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A" w:rsidRPr="00622802" w:rsidRDefault="009B1C93" w:rsidP="00A7130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04E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BBC85" wp14:editId="555C0146">
            <wp:simplePos x="0" y="0"/>
            <wp:positionH relativeFrom="page">
              <wp:posOffset>3269411</wp:posOffset>
            </wp:positionH>
            <wp:positionV relativeFrom="page">
              <wp:posOffset>463754</wp:posOffset>
            </wp:positionV>
            <wp:extent cx="1024890" cy="1025397"/>
            <wp:effectExtent l="0" t="0" r="3810" b="381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4A" w:rsidRPr="00622802">
        <w:rPr>
          <w:rFonts w:ascii="TH SarabunPSK" w:hAnsi="TH SarabunPSK" w:cs="TH SarabunPSK"/>
          <w:b/>
          <w:bCs/>
          <w:sz w:val="30"/>
          <w:szCs w:val="30"/>
          <w:cs/>
        </w:rPr>
        <w:t>-ร่าง-</w:t>
      </w:r>
    </w:p>
    <w:p w:rsidR="004A0458" w:rsidRPr="00622802" w:rsidRDefault="00E40047" w:rsidP="00A7130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802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ประกาศมหาวิทยาลัยเชียงใหม่                                                                                                    เรื่อง การให้เงินอุดหนุนการตีพิมพ์ผลงานทางวิชาการ ในวารสารวิชาการระดับนานาชาติ                                     (ค่าตอบแทน)</w:t>
      </w:r>
    </w:p>
    <w:p w:rsidR="00E40047" w:rsidRPr="00622802" w:rsidRDefault="00E40047" w:rsidP="00333E4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โดยที่เป็นการสมควรปรับปรุงประกาศ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>เรื่อง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>การให้เงินอุดหนุนการตีพิมพ์ผลงานทางวิชาการ ในวารสารวิชาการระดับนานาชาติ (ค่าตอบแทน) ให้เหมาะสมยิ่งขึ้น</w:t>
      </w:r>
    </w:p>
    <w:p w:rsidR="00E40047" w:rsidRPr="00622802" w:rsidRDefault="00E40047" w:rsidP="00333E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  <w:t xml:space="preserve">จึงอาศัยอำนาจตามความในมาตรา </w:t>
      </w:r>
      <w:r w:rsidR="00F8133A">
        <w:rPr>
          <w:rFonts w:ascii="TH SarabunPSK" w:hAnsi="TH SarabunPSK" w:cs="TH SarabunPSK"/>
          <w:sz w:val="32"/>
          <w:szCs w:val="32"/>
        </w:rPr>
        <w:t>25</w:t>
      </w:r>
      <w:r w:rsidRPr="00622802">
        <w:rPr>
          <w:rFonts w:ascii="TH SarabunPSK" w:hAnsi="TH SarabunPSK" w:cs="TH SarabunPSK"/>
          <w:sz w:val="32"/>
          <w:szCs w:val="32"/>
          <w:cs/>
        </w:rPr>
        <w:t>(</w:t>
      </w:r>
      <w:r w:rsidR="00F8133A">
        <w:rPr>
          <w:rFonts w:ascii="TH SarabunPSK" w:hAnsi="TH SarabunPSK" w:cs="TH SarabunPSK"/>
          <w:sz w:val="32"/>
          <w:szCs w:val="32"/>
        </w:rPr>
        <w:t>3</w:t>
      </w:r>
      <w:r w:rsidRPr="00622802">
        <w:rPr>
          <w:rFonts w:ascii="TH SarabunPSK" w:hAnsi="TH SarabunPSK" w:cs="TH SarabunPSK"/>
          <w:sz w:val="32"/>
          <w:szCs w:val="32"/>
          <w:cs/>
        </w:rPr>
        <w:t>) แห่งพระราชบัญญัติมหาวิทยาลัยเชียงใหม่ พ.ศ.</w:t>
      </w:r>
      <w:r w:rsidR="00F8133A">
        <w:rPr>
          <w:rFonts w:ascii="TH SarabunPSK" w:hAnsi="TH SarabunPSK" w:cs="TH SarabunPSK"/>
          <w:sz w:val="32"/>
          <w:szCs w:val="32"/>
        </w:rPr>
        <w:t>2551</w:t>
      </w:r>
      <w:r w:rsidRPr="00622802">
        <w:rPr>
          <w:rFonts w:ascii="TH SarabunPSK" w:hAnsi="TH SarabunPSK" w:cs="TH SarabunPSK"/>
          <w:sz w:val="32"/>
          <w:szCs w:val="32"/>
          <w:cs/>
        </w:rPr>
        <w:t>เห็นสมควรออกประกาศ มหาวิทยาลัยเชียงใหม่ เรื่อง การให้เงินอุดหนุนการตีพิมพ์ผลงานทางวิชาการ                      ในวารสารวิชาการระดับนานาชาติ (ค่าตอบแทน) ไว้ดังนี้</w:t>
      </w:r>
    </w:p>
    <w:p w:rsidR="00E40047" w:rsidRPr="00622802" w:rsidRDefault="00E40047" w:rsidP="00A71307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93">
        <w:rPr>
          <w:rFonts w:ascii="TH SarabunPSK" w:hAnsi="TH SarabunPSK" w:cs="TH SarabunPSK"/>
          <w:sz w:val="32"/>
          <w:szCs w:val="32"/>
        </w:rPr>
        <w:t>1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>ประกาศนี้เรียกว่า</w:t>
      </w:r>
      <w:r w:rsidRPr="00622802">
        <w:rPr>
          <w:rFonts w:ascii="TH SarabunPSK" w:hAnsi="TH SarabunPSK" w:cs="TH SarabunPSK"/>
          <w:sz w:val="32"/>
          <w:szCs w:val="32"/>
        </w:rPr>
        <w:t xml:space="preserve"> “</w:t>
      </w:r>
      <w:r w:rsidRPr="00622802">
        <w:rPr>
          <w:rFonts w:ascii="TH SarabunPSK" w:hAnsi="TH SarabunPSK" w:cs="TH SarabunPSK"/>
          <w:sz w:val="32"/>
          <w:szCs w:val="32"/>
          <w:cs/>
        </w:rPr>
        <w:t>ประกาศมหาวิทยาลัยเชียงใหม่</w:t>
      </w:r>
      <w:r w:rsidRPr="00622802">
        <w:rPr>
          <w:rFonts w:ascii="TH SarabunPSK" w:hAnsi="TH SarabunPSK" w:cs="TH SarabunPSK"/>
          <w:sz w:val="32"/>
          <w:szCs w:val="32"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B1C93" w:rsidRPr="009B1C93">
        <w:rPr>
          <w:rFonts w:ascii="TH SarabunPSK" w:hAnsi="TH SarabunPSK" w:cs="TH SarabunPSK"/>
          <w:sz w:val="32"/>
          <w:szCs w:val="32"/>
          <w:cs/>
        </w:rPr>
        <w:t>การให้เงินอุดหนุนการตีพิมพ์ผลงานทางวิชาการ ในวารสารวิชาการระดับนานาชาติ</w:t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 (ค่าตอบแทน)</w:t>
      </w:r>
      <w:r w:rsidRPr="00622802">
        <w:rPr>
          <w:rFonts w:ascii="TH SarabunPSK" w:hAnsi="TH SarabunPSK" w:cs="TH SarabunPSK"/>
          <w:sz w:val="32"/>
          <w:szCs w:val="32"/>
        </w:rPr>
        <w:t>”</w:t>
      </w:r>
    </w:p>
    <w:p w:rsidR="00E40047" w:rsidRPr="00622802" w:rsidRDefault="00E40047" w:rsidP="00A71307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ข้อ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93">
        <w:rPr>
          <w:rFonts w:ascii="TH SarabunPSK" w:hAnsi="TH SarabunPSK" w:cs="TH SarabunPSK"/>
          <w:sz w:val="32"/>
          <w:szCs w:val="32"/>
        </w:rPr>
        <w:t>2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A22" w:rsidRPr="00DD6A22">
        <w:rPr>
          <w:rFonts w:ascii="TH SarabunPSK" w:hAnsi="TH SarabunPSK" w:cs="TH SarabunPSK"/>
          <w:sz w:val="32"/>
          <w:szCs w:val="32"/>
          <w:cs/>
        </w:rPr>
        <w:t>ให้ใช้ประกาศมหาวิทยาลัยเชียงใหม่ฉบับนี้แทน นับตั้งแต่วันที่ 1 ตุลาคม 2563 เป็นต้นไป</w:t>
      </w:r>
    </w:p>
    <w:p w:rsidR="00E40047" w:rsidRPr="00622802" w:rsidRDefault="00E40047" w:rsidP="00A71307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ข้อ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</w:rPr>
        <w:t xml:space="preserve">3 </w:t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ให้ยกเลิกประกาศมหาวิทยาลัยเชียงใหม่ เรื่อง </w:t>
      </w:r>
      <w:r w:rsidR="009B1C93" w:rsidRPr="009B1C93">
        <w:rPr>
          <w:rFonts w:ascii="TH SarabunPSK" w:hAnsi="TH SarabunPSK" w:cs="TH SarabunPSK"/>
          <w:sz w:val="32"/>
          <w:szCs w:val="32"/>
          <w:cs/>
        </w:rPr>
        <w:t>การให้เงินอุดหนุนการตีพิมพ์ผลงานทางวิชาการ ในวารสารวิชาการระดับนานาชาติ</w:t>
      </w:r>
      <w:r w:rsidR="009B1C93" w:rsidRPr="00622802">
        <w:rPr>
          <w:rFonts w:ascii="TH SarabunPSK" w:hAnsi="TH SarabunPSK" w:cs="TH SarabunPSK"/>
          <w:sz w:val="32"/>
          <w:szCs w:val="32"/>
          <w:cs/>
        </w:rPr>
        <w:t xml:space="preserve"> (ค่าตอบแทน)</w:t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33E4A" w:rsidRPr="009B1C93">
        <w:rPr>
          <w:rFonts w:ascii="TH SarabunPSK" w:hAnsi="TH SarabunPSK" w:cs="TH SarabunPSK"/>
          <w:color w:val="000000" w:themeColor="text1"/>
          <w:sz w:val="32"/>
          <w:szCs w:val="32"/>
          <w:cs/>
        </w:rPr>
        <w:t>3 พฤศจิกายน 2560</w:t>
      </w:r>
    </w:p>
    <w:p w:rsidR="00E40047" w:rsidRPr="00622802" w:rsidRDefault="00E40047" w:rsidP="00A71307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22802">
        <w:rPr>
          <w:rFonts w:ascii="TH SarabunPSK" w:hAnsi="TH SarabunPSK" w:cs="TH SarabunPSK"/>
          <w:sz w:val="32"/>
          <w:szCs w:val="32"/>
        </w:rPr>
        <w:t>4</w:t>
      </w:r>
      <w:r w:rsidRPr="00622802">
        <w:rPr>
          <w:rFonts w:ascii="TH SarabunPSK" w:hAnsi="TH SarabunPSK" w:cs="TH SarabunPSK"/>
          <w:sz w:val="32"/>
          <w:szCs w:val="32"/>
          <w:cs/>
        </w:rPr>
        <w:tab/>
        <w:t>ในประกาศนี้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</w:r>
      <w:r w:rsidRPr="00622802">
        <w:rPr>
          <w:rFonts w:ascii="TH SarabunPSK" w:hAnsi="TH SarabunPSK" w:cs="TH SarabunPSK"/>
          <w:sz w:val="32"/>
          <w:szCs w:val="32"/>
        </w:rPr>
        <w:t>“</w:t>
      </w:r>
      <w:r w:rsidRPr="0062280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622802">
        <w:rPr>
          <w:rFonts w:ascii="TH SarabunPSK" w:hAnsi="TH SarabunPSK" w:cs="TH SarabunPSK"/>
          <w:sz w:val="32"/>
          <w:szCs w:val="32"/>
        </w:rPr>
        <w:t>”</w:t>
      </w: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22802">
        <w:rPr>
          <w:rFonts w:ascii="TH SarabunPSK" w:hAnsi="TH SarabunPSK" w:cs="TH SarabunPSK"/>
          <w:sz w:val="32"/>
          <w:szCs w:val="32"/>
          <w:cs/>
        </w:rPr>
        <w:tab/>
        <w:t>มหาวิทยาลัยเชียงใหม่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</w:r>
      <w:r w:rsidRPr="00622802">
        <w:rPr>
          <w:rFonts w:ascii="TH SarabunPSK" w:hAnsi="TH SarabunPSK" w:cs="TH SarabunPSK"/>
          <w:sz w:val="32"/>
          <w:szCs w:val="32"/>
        </w:rPr>
        <w:t>“</w:t>
      </w:r>
      <w:r w:rsidRPr="00622802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622802">
        <w:rPr>
          <w:rFonts w:ascii="TH SarabunPSK" w:hAnsi="TH SarabunPSK" w:cs="TH SarabunPSK"/>
          <w:sz w:val="32"/>
          <w:szCs w:val="32"/>
        </w:rPr>
        <w:t>”</w:t>
      </w: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22802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อธิการบดีมหาวิทยาลัยเชียงใหม่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</w:r>
      <w:r w:rsidRPr="00622802">
        <w:rPr>
          <w:rFonts w:ascii="TH SarabunPSK" w:hAnsi="TH SarabunPSK" w:cs="TH SarabunPSK"/>
          <w:sz w:val="32"/>
          <w:szCs w:val="32"/>
        </w:rPr>
        <w:t>“</w:t>
      </w:r>
      <w:r w:rsidRPr="00622802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622802">
        <w:rPr>
          <w:rFonts w:ascii="TH SarabunPSK" w:hAnsi="TH SarabunPSK" w:cs="TH SarabunPSK"/>
          <w:sz w:val="32"/>
          <w:szCs w:val="32"/>
        </w:rPr>
        <w:t>”</w:t>
      </w: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22802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สำนักงานสภามหาวิทยาลัย สำนักงานมหาวิทยาลัย     ส่วนงานวิชาการและส่วนงานอื่นในสังกัดมหาวิทยาลัยเชียงใหม่ที่จัดตั้งขึ้นตามประกาศของมหาวิทยาลัย 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ab/>
      </w:r>
      <w:r w:rsidRPr="00622802">
        <w:rPr>
          <w:rFonts w:ascii="TH SarabunPSK" w:eastAsia="Times New Roman" w:hAnsi="TH SarabunPSK" w:cs="TH SarabunPSK"/>
          <w:sz w:val="32"/>
          <w:szCs w:val="32"/>
        </w:rPr>
        <w:t>“</w:t>
      </w:r>
      <w:r w:rsidRPr="00622802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Pr="00622802">
        <w:rPr>
          <w:rFonts w:ascii="TH SarabunPSK" w:eastAsia="Times New Roman" w:hAnsi="TH SarabunPSK" w:cs="TH SarabunPSK"/>
          <w:sz w:val="32"/>
          <w:szCs w:val="32"/>
        </w:rPr>
        <w:t>”</w:t>
      </w:r>
      <w:r w:rsidR="00AD2926" w:rsidRPr="006228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2802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622802">
        <w:rPr>
          <w:rFonts w:ascii="TH SarabunPSK" w:eastAsia="Times New Roman" w:hAnsi="TH SarabunPSK" w:cs="TH SarabunPSK"/>
          <w:sz w:val="32"/>
          <w:szCs w:val="32"/>
        </w:rPr>
        <w:tab/>
      </w:r>
      <w:r w:rsidRPr="00622802">
        <w:rPr>
          <w:rFonts w:ascii="TH SarabunPSK" w:eastAsia="Times New Roman" w:hAnsi="TH SarabunPSK" w:cs="TH SarabunPSK"/>
          <w:sz w:val="32"/>
          <w:szCs w:val="32"/>
          <w:cs/>
        </w:rPr>
        <w:t xml:space="preserve">บทความทางวิชาการที่เกิดจากการวิจัย </w:t>
      </w:r>
      <w:r w:rsidR="00AD2926" w:rsidRPr="00622802">
        <w:rPr>
          <w:rFonts w:ascii="TH SarabunPSK" w:eastAsia="Times New Roman" w:hAnsi="TH SarabunPSK" w:cs="TH SarabunPSK"/>
          <w:sz w:val="32"/>
          <w:szCs w:val="32"/>
          <w:cs/>
        </w:rPr>
        <w:t>และได้นำผลงานวิจัยไปตีพิมพ์</w:t>
      </w:r>
      <w:r w:rsidR="00211BD7" w:rsidRPr="00622802">
        <w:rPr>
          <w:rFonts w:ascii="TH SarabunPSK" w:eastAsia="Times New Roman" w:hAnsi="TH SarabunPSK" w:cs="TH SarabunPSK"/>
          <w:sz w:val="32"/>
          <w:szCs w:val="32"/>
          <w:cs/>
        </w:rPr>
        <w:t>ในวารสารวิชาการ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  <w:t>“วารสารวิชาการระดับนานาชาติ”</w:t>
      </w:r>
      <w:r w:rsidR="00AD2926" w:rsidRPr="006228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280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D2926" w:rsidRPr="006228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2802">
        <w:rPr>
          <w:rFonts w:ascii="TH SarabunPSK" w:hAnsi="TH SarabunPSK" w:cs="TH SarabunPSK"/>
          <w:sz w:val="32"/>
          <w:szCs w:val="32"/>
          <w:cs/>
        </w:rPr>
        <w:t>วารสารวิชาการ</w:t>
      </w:r>
      <w:r w:rsidR="00B5488A" w:rsidRPr="00622802">
        <w:rPr>
          <w:rFonts w:ascii="TH SarabunPSK" w:hAnsi="TH SarabunPSK" w:cs="TH SarabunPSK"/>
          <w:sz w:val="32"/>
          <w:szCs w:val="32"/>
          <w:cs/>
        </w:rPr>
        <w:t>ที่ปราก</w:t>
      </w:r>
      <w:r w:rsidR="00F8133A">
        <w:rPr>
          <w:rFonts w:ascii="TH SarabunPSK" w:hAnsi="TH SarabunPSK" w:cs="TH SarabunPSK" w:hint="cs"/>
          <w:sz w:val="32"/>
          <w:szCs w:val="32"/>
          <w:cs/>
        </w:rPr>
        <w:t>ฎ</w:t>
      </w:r>
      <w:r w:rsidR="00211BD7" w:rsidRPr="00622802">
        <w:rPr>
          <w:rFonts w:ascii="TH SarabunPSK" w:hAnsi="TH SarabunPSK" w:cs="TH SarabunPSK"/>
          <w:sz w:val="32"/>
          <w:szCs w:val="32"/>
          <w:cs/>
        </w:rPr>
        <w:t>ในฐานข้อมูลสากล</w:t>
      </w:r>
      <w:r w:rsidRPr="0062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2926" w:rsidRPr="00622802">
        <w:rPr>
          <w:rFonts w:ascii="TH SarabunPSK" w:hAnsi="TH SarabunPSK" w:cs="TH SarabunPSK"/>
          <w:sz w:val="32"/>
          <w:szCs w:val="32"/>
        </w:rPr>
        <w:t xml:space="preserve">Web of Science </w:t>
      </w:r>
      <w:r w:rsidR="00AD2926" w:rsidRPr="00622802">
        <w:rPr>
          <w:rFonts w:ascii="TH SarabunPSK" w:hAnsi="TH SarabunPSK" w:cs="TH SarabunPSK"/>
          <w:sz w:val="32"/>
          <w:szCs w:val="32"/>
          <w:cs/>
        </w:rPr>
        <w:t>(</w:t>
      </w:r>
      <w:r w:rsidR="00B5488A" w:rsidRPr="00622802">
        <w:rPr>
          <w:rFonts w:ascii="TH SarabunPSK" w:hAnsi="TH SarabunPSK" w:cs="TH SarabunPSK"/>
          <w:sz w:val="32"/>
          <w:szCs w:val="32"/>
        </w:rPr>
        <w:t>Core Collection</w:t>
      </w:r>
      <w:r w:rsidR="00AD2926" w:rsidRPr="00622802">
        <w:rPr>
          <w:rFonts w:ascii="TH SarabunPSK" w:hAnsi="TH SarabunPSK" w:cs="TH SarabunPSK"/>
          <w:sz w:val="32"/>
          <w:szCs w:val="32"/>
          <w:cs/>
        </w:rPr>
        <w:t xml:space="preserve">) หรือฐานข้อมูล </w:t>
      </w:r>
      <w:r w:rsidR="00AD2926" w:rsidRPr="00622802">
        <w:rPr>
          <w:rFonts w:ascii="TH SarabunPSK" w:hAnsi="TH SarabunPSK" w:cs="TH SarabunPSK"/>
          <w:sz w:val="32"/>
          <w:szCs w:val="32"/>
        </w:rPr>
        <w:t xml:space="preserve">SJR </w:t>
      </w:r>
      <w:r w:rsidR="00AD2926" w:rsidRPr="00622802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AD2926" w:rsidRPr="00622802">
        <w:rPr>
          <w:rFonts w:ascii="TH SarabunPSK" w:hAnsi="TH SarabunPSK" w:cs="TH SarabunPSK"/>
          <w:sz w:val="32"/>
          <w:szCs w:val="32"/>
        </w:rPr>
        <w:t>Scopus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71307" w:rsidRPr="00622802">
        <w:rPr>
          <w:rFonts w:ascii="TH SarabunPSK" w:hAnsi="TH SarabunPSK" w:cs="TH SarabunPSK"/>
          <w:sz w:val="32"/>
          <w:szCs w:val="32"/>
        </w:rPr>
        <w:t>5</w:t>
      </w:r>
      <w:r w:rsidRPr="00622802">
        <w:rPr>
          <w:rFonts w:ascii="TH SarabunPSK" w:hAnsi="TH SarabunPSK" w:cs="TH SarabunPSK"/>
          <w:sz w:val="32"/>
          <w:szCs w:val="32"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>ผู้ขอรับการสนับสนุนต้องมีคุณสมบัติ</w:t>
      </w:r>
      <w:r w:rsidR="00723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0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</w:r>
      <w:r w:rsidR="00A71307" w:rsidRPr="00622802">
        <w:rPr>
          <w:rFonts w:ascii="TH SarabunPSK" w:hAnsi="TH SarabunPSK" w:cs="TH SarabunPSK"/>
          <w:sz w:val="32"/>
          <w:szCs w:val="32"/>
        </w:rPr>
        <w:t>5</w:t>
      </w:r>
      <w:r w:rsidRPr="00622802">
        <w:rPr>
          <w:rFonts w:ascii="TH SarabunPSK" w:hAnsi="TH SarabunPSK" w:cs="TH SarabunPSK"/>
          <w:sz w:val="32"/>
          <w:szCs w:val="32"/>
        </w:rPr>
        <w:t xml:space="preserve">.1 </w:t>
      </w:r>
      <w:r w:rsidRPr="00622802">
        <w:rPr>
          <w:rFonts w:ascii="TH SarabunPSK" w:hAnsi="TH SarabunPSK" w:cs="TH SarabunPSK"/>
          <w:sz w:val="32"/>
          <w:szCs w:val="32"/>
          <w:cs/>
        </w:rPr>
        <w:t>เป็นบุคลากรในสังกัดมหาวิทยาลัยเชียงใหม่</w:t>
      </w:r>
    </w:p>
    <w:p w:rsidR="00E40047" w:rsidRPr="00622802" w:rsidRDefault="00E4004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</w:r>
      <w:r w:rsidR="00A71307" w:rsidRPr="00622802">
        <w:rPr>
          <w:rFonts w:ascii="TH SarabunPSK" w:hAnsi="TH SarabunPSK" w:cs="TH SarabunPSK"/>
          <w:sz w:val="32"/>
          <w:szCs w:val="32"/>
        </w:rPr>
        <w:t>5</w:t>
      </w:r>
      <w:r w:rsidRPr="00622802">
        <w:rPr>
          <w:rFonts w:ascii="TH SarabunPSK" w:hAnsi="TH SarabunPSK" w:cs="TH SarabunPSK"/>
          <w:sz w:val="32"/>
          <w:szCs w:val="32"/>
        </w:rPr>
        <w:t xml:space="preserve">.2 </w:t>
      </w:r>
      <w:r w:rsidRPr="00622802">
        <w:rPr>
          <w:rFonts w:ascii="TH SarabunPSK" w:hAnsi="TH SarabunPSK" w:cs="TH SarabunPSK"/>
          <w:sz w:val="32"/>
          <w:szCs w:val="32"/>
          <w:cs/>
        </w:rPr>
        <w:t>ไม่อยู่ระหว่างการลาศึกษาต่อ ฝึกอบรม หรือศึกษาดูงาน</w:t>
      </w:r>
    </w:p>
    <w:p w:rsidR="00E40047" w:rsidRPr="00622802" w:rsidRDefault="00A71307" w:rsidP="00A71307">
      <w:pPr>
        <w:tabs>
          <w:tab w:val="left" w:pos="1276"/>
          <w:tab w:val="left" w:pos="3402"/>
          <w:tab w:val="left" w:pos="453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2802">
        <w:rPr>
          <w:rFonts w:ascii="TH SarabunPSK" w:hAnsi="TH SarabunPSK" w:cs="TH SarabunPSK"/>
          <w:sz w:val="32"/>
          <w:szCs w:val="32"/>
        </w:rPr>
        <w:t>5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.3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เป็นผู้เขียนบทความทางวิชาการที่จะขอรับการสนับสนุน โดยจะต้องเป็น</w:t>
      </w:r>
      <w:r w:rsidR="007235F1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40047" w:rsidRPr="00622802">
        <w:rPr>
          <w:rFonts w:ascii="TH SarabunPSK" w:hAnsi="TH SarabunPSK" w:cs="TH SarabunPSK"/>
          <w:sz w:val="32"/>
          <w:szCs w:val="32"/>
        </w:rPr>
        <w:t>First Author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) หรือ</w:t>
      </w:r>
      <w:r w:rsidR="007235F1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40047" w:rsidRPr="00622802">
        <w:rPr>
          <w:rFonts w:ascii="TH SarabunPSK" w:hAnsi="TH SarabunPSK" w:cs="TH SarabunPSK"/>
          <w:sz w:val="32"/>
          <w:szCs w:val="32"/>
        </w:rPr>
        <w:t>Corresponding Author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) ซึ่งระบุสังกัด (</w:t>
      </w:r>
      <w:r w:rsidR="00E40047" w:rsidRPr="00622802">
        <w:rPr>
          <w:rFonts w:ascii="TH SarabunPSK" w:hAnsi="TH SarabunPSK" w:cs="TH SarabunPSK"/>
          <w:sz w:val="32"/>
          <w:szCs w:val="32"/>
        </w:rPr>
        <w:t>Affiliation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) เป็นมหาวิทยาลัยเชียงใหม่ ทั้งนี้ จะขอรับการสนับสนุนได้เพียง 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1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คนเท่านั้น</w:t>
      </w:r>
    </w:p>
    <w:p w:rsidR="00E40047" w:rsidRPr="00622802" w:rsidRDefault="009B1C93" w:rsidP="00A7130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71307" w:rsidRPr="00622802">
        <w:rPr>
          <w:rFonts w:ascii="TH SarabunPSK" w:hAnsi="TH SarabunPSK" w:cs="TH SarabunPSK"/>
          <w:sz w:val="32"/>
          <w:szCs w:val="32"/>
        </w:rPr>
        <w:t>6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ลักษณะบทความทางวิชาการที่มีสิทธิ์ขอรับการสนับสนุน</w:t>
      </w:r>
    </w:p>
    <w:p w:rsidR="00E40047" w:rsidRPr="00622802" w:rsidRDefault="00A71307" w:rsidP="00A71307">
      <w:pPr>
        <w:tabs>
          <w:tab w:val="left" w:pos="709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>6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.1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เป็นบทความทางวิชาการที่ได้รับการตีพิมพ์ในวารสารวิชาการระดับนานาชาติที่อยู่ในฐานข้อมูล</w:t>
      </w:r>
      <w:r w:rsidR="00211BD7" w:rsidRPr="00622802">
        <w:rPr>
          <w:rFonts w:ascii="TH SarabunPSK" w:hAnsi="TH SarabunPSK" w:cs="TH SarabunPSK"/>
          <w:sz w:val="32"/>
          <w:szCs w:val="32"/>
          <w:cs/>
        </w:rPr>
        <w:t>สากล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Web of Science </w:t>
      </w:r>
      <w:r w:rsidR="00B5488A" w:rsidRPr="00622802">
        <w:rPr>
          <w:rFonts w:ascii="TH SarabunPSK" w:hAnsi="TH SarabunPSK" w:cs="TH SarabunPSK"/>
          <w:sz w:val="32"/>
          <w:szCs w:val="32"/>
          <w:cs/>
        </w:rPr>
        <w:t>(</w:t>
      </w:r>
      <w:r w:rsidR="00B5488A" w:rsidRPr="00622802">
        <w:rPr>
          <w:rFonts w:ascii="TH SarabunPSK" w:hAnsi="TH SarabunPSK" w:cs="TH SarabunPSK"/>
          <w:sz w:val="32"/>
          <w:szCs w:val="32"/>
        </w:rPr>
        <w:t>Core Collection</w:t>
      </w:r>
      <w:r w:rsidR="00B5488A" w:rsidRPr="006228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SJR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E40047" w:rsidRPr="00622802">
        <w:rPr>
          <w:rFonts w:ascii="TH SarabunPSK" w:hAnsi="TH SarabunPSK" w:cs="TH SarabunPSK"/>
          <w:sz w:val="32"/>
          <w:szCs w:val="32"/>
        </w:rPr>
        <w:t>Scopus</w:t>
      </w:r>
    </w:p>
    <w:p w:rsidR="00D2534E" w:rsidRPr="00D2534E" w:rsidRDefault="00D2534E" w:rsidP="00D2534E">
      <w:pPr>
        <w:tabs>
          <w:tab w:val="left" w:pos="709"/>
        </w:tabs>
        <w:spacing w:after="0" w:line="240" w:lineRule="auto"/>
        <w:ind w:left="1276"/>
        <w:jc w:val="right"/>
        <w:rPr>
          <w:rFonts w:ascii="TH SarabunPSK" w:hAnsi="TH SarabunPSK" w:cs="TH SarabunPSK"/>
          <w:sz w:val="28"/>
        </w:rPr>
      </w:pPr>
      <w:r w:rsidRPr="00D2534E">
        <w:rPr>
          <w:rFonts w:ascii="TH SarabunPSK" w:hAnsi="TH SarabunPSK" w:cs="TH SarabunPSK" w:hint="cs"/>
          <w:sz w:val="28"/>
          <w:cs/>
        </w:rPr>
        <w:t>/ข้อ 6.2...</w:t>
      </w:r>
    </w:p>
    <w:p w:rsidR="00F8133A" w:rsidRDefault="00A71307" w:rsidP="00A71307">
      <w:pPr>
        <w:tabs>
          <w:tab w:val="left" w:pos="709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lastRenderedPageBreak/>
        <w:t>6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.2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ต้องไม่เป็นผลงานที่ปรากฏอยู่ในวิทยานิพนธ์ หรือผลง</w:t>
      </w:r>
      <w:r w:rsidR="00F8133A">
        <w:rPr>
          <w:rFonts w:ascii="TH SarabunPSK" w:hAnsi="TH SarabunPSK" w:cs="TH SarabunPSK"/>
          <w:sz w:val="32"/>
          <w:szCs w:val="32"/>
          <w:cs/>
        </w:rPr>
        <w:t>านที่ถูกใช้เพื่อขอสำเร็จการศึกษ</w:t>
      </w:r>
      <w:r w:rsidR="00F8133A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F8133A" w:rsidRPr="009B1C93">
        <w:rPr>
          <w:rFonts w:ascii="TH SarabunPSK" w:hAnsi="TH SarabunPSK" w:cs="TH SarabunPSK" w:hint="cs"/>
          <w:sz w:val="32"/>
          <w:szCs w:val="32"/>
          <w:cs/>
        </w:rPr>
        <w:t>ของผู้ขอรับการสนับสนุน</w:t>
      </w:r>
    </w:p>
    <w:p w:rsidR="00E40047" w:rsidRPr="009B1C93" w:rsidRDefault="00A71307" w:rsidP="009B1C93">
      <w:pPr>
        <w:tabs>
          <w:tab w:val="left" w:pos="709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2802">
        <w:rPr>
          <w:rFonts w:ascii="TH SarabunPSK" w:hAnsi="TH SarabunPSK" w:cs="TH SarabunPSK"/>
          <w:sz w:val="32"/>
          <w:szCs w:val="32"/>
        </w:rPr>
        <w:t>6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.3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ต้องไม่เป็นผลงานที่ได้รับการสนับสนุนงบประมาณ</w:t>
      </w:r>
      <w:r w:rsidR="00C75738" w:rsidRPr="00622802">
        <w:rPr>
          <w:rFonts w:ascii="TH SarabunPSK" w:hAnsi="TH SarabunPSK" w:cs="TH SarabunPSK"/>
          <w:sz w:val="32"/>
          <w:szCs w:val="32"/>
          <w:cs/>
        </w:rPr>
        <w:t>เงินรายได้ของ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75738" w:rsidRPr="00622802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9B1C9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C75738" w:rsidRPr="00622802">
        <w:rPr>
          <w:rFonts w:ascii="TH SarabunPSK" w:hAnsi="TH SarabunPSK" w:cs="TH SarabunPSK"/>
          <w:sz w:val="32"/>
          <w:szCs w:val="32"/>
          <w:cs/>
        </w:rPr>
        <w:t xml:space="preserve">บริหารงานวิจัย </w:t>
      </w:r>
      <w:r w:rsidR="00853473" w:rsidRPr="00622802">
        <w:rPr>
          <w:rFonts w:ascii="TH SarabunPSK" w:hAnsi="TH SarabunPSK" w:cs="TH SarabunPSK"/>
          <w:sz w:val="32"/>
          <w:szCs w:val="32"/>
          <w:cs/>
        </w:rPr>
        <w:t>เช่น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E467CF" w:rsidRPr="00E467CF">
        <w:rPr>
          <w:rFonts w:ascii="TH SarabunPSK" w:hAnsi="TH SarabunPSK" w:cs="TH SarabunPSK"/>
          <w:sz w:val="32"/>
          <w:szCs w:val="32"/>
          <w:cs/>
        </w:rPr>
        <w:t>สนั</w:t>
      </w:r>
      <w:r w:rsidR="00E467CF">
        <w:rPr>
          <w:rFonts w:ascii="TH SarabunPSK" w:hAnsi="TH SarabunPSK" w:cs="TH SarabunPSK"/>
          <w:sz w:val="32"/>
          <w:szCs w:val="32"/>
          <w:cs/>
        </w:rPr>
        <w:t>บสนุน กลุ่มวิจัย และศูนย์วิจัย/</w:t>
      </w:r>
      <w:r w:rsidR="00E467CF" w:rsidRPr="00E467CF">
        <w:rPr>
          <w:rFonts w:ascii="TH SarabunPSK" w:hAnsi="TH SarabunPSK" w:cs="TH SarabunPSK"/>
          <w:sz w:val="32"/>
          <w:szCs w:val="32"/>
          <w:cs/>
        </w:rPr>
        <w:t>ศูนย์ความเป็นเลิศ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โครงการผลิตผลงานวิชาการระดับนานาชาติโดยผู้เกษียณอายุ/อาจารย์หรือนักวิจัยต่างชาติ/ 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Post – Doctoral 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หรือ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ทุนสนับสนุนการวิจัยของมหาวิทยาลัย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ผ่าน</w:t>
      </w:r>
      <w:r w:rsidR="009B1C9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บริหารงานวิจัย</w:t>
      </w:r>
      <w:r w:rsidR="00C75738" w:rsidRPr="006228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เช่น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ทุนพัฒนานักวิจัย</w:t>
      </w:r>
      <w:r w:rsidR="00E46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รุ่นใหม่</w:t>
      </w:r>
      <w:r w:rsidR="00E40047" w:rsidRPr="00622802">
        <w:rPr>
          <w:rFonts w:ascii="TH SarabunPSK" w:hAnsi="TH SarabunPSK" w:cs="TH SarabunPSK"/>
          <w:sz w:val="32"/>
          <w:szCs w:val="32"/>
        </w:rPr>
        <w:t>,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 xml:space="preserve"> รุ่นกลาง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)</w:t>
      </w:r>
      <w:r w:rsidR="009B1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473" w:rsidRPr="0062280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E40047" w:rsidRPr="00622802" w:rsidRDefault="00A71307" w:rsidP="00A71307">
      <w:pPr>
        <w:tabs>
          <w:tab w:val="left" w:pos="709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2802">
        <w:rPr>
          <w:rFonts w:ascii="TH SarabunPSK" w:hAnsi="TH SarabunPSK" w:cs="TH SarabunPSK"/>
          <w:sz w:val="32"/>
          <w:szCs w:val="32"/>
        </w:rPr>
        <w:t>6</w:t>
      </w:r>
      <w:r w:rsidR="00E40047" w:rsidRPr="00622802">
        <w:rPr>
          <w:rFonts w:ascii="TH SarabunPSK" w:hAnsi="TH SarabunPSK" w:cs="TH SarabunPSK"/>
          <w:sz w:val="32"/>
          <w:szCs w:val="32"/>
        </w:rPr>
        <w:t xml:space="preserve">.4 </w:t>
      </w:r>
      <w:r w:rsidR="00E40047" w:rsidRPr="00622802">
        <w:rPr>
          <w:rFonts w:ascii="TH SarabunPSK" w:hAnsi="TH SarabunPSK" w:cs="TH SarabunPSK"/>
          <w:sz w:val="32"/>
          <w:szCs w:val="32"/>
          <w:cs/>
        </w:rPr>
        <w:t>เป็นบทความทางวิชาการที่ได้รับการตีพิมพ์หรือเผยแพร่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9B1C93">
        <w:rPr>
          <w:rFonts w:ascii="TH SarabunPSK" w:hAnsi="TH SarabunPSK" w:cs="TH SarabunPSK"/>
          <w:sz w:val="32"/>
          <w:szCs w:val="32"/>
        </w:rPr>
        <w:t xml:space="preserve"> </w:t>
      </w:r>
      <w:r w:rsidR="007B0F20" w:rsidRPr="009B1C93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C65C1B" w:rsidRPr="009B1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 </w:t>
      </w:r>
      <w:r w:rsidR="007B0F20" w:rsidRPr="009B1C93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F8133A" w:rsidRPr="009B1C9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B0F20" w:rsidRPr="00622802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C65C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0047" w:rsidRPr="00622802" w:rsidRDefault="00E40047" w:rsidP="00A71307">
      <w:pPr>
        <w:pStyle w:val="BodyText"/>
        <w:tabs>
          <w:tab w:val="left" w:pos="1418"/>
        </w:tabs>
        <w:ind w:left="375" w:firstLine="334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>ข้อ</w:t>
      </w:r>
      <w:r w:rsidR="009B1C93">
        <w:rPr>
          <w:rFonts w:ascii="TH SarabunPSK" w:hAnsi="TH SarabunPSK" w:cs="TH SarabunPSK" w:hint="cs"/>
          <w:cs/>
        </w:rPr>
        <w:t xml:space="preserve"> </w:t>
      </w:r>
      <w:r w:rsidR="00A71307" w:rsidRPr="00622802">
        <w:rPr>
          <w:rFonts w:ascii="TH SarabunPSK" w:hAnsi="TH SarabunPSK" w:cs="TH SarabunPSK"/>
        </w:rPr>
        <w:t>7</w:t>
      </w:r>
      <w:r w:rsidR="009B1C93">
        <w:rPr>
          <w:rFonts w:ascii="TH SarabunPSK" w:hAnsi="TH SarabunPSK" w:cs="TH SarabunPSK" w:hint="cs"/>
          <w:cs/>
        </w:rPr>
        <w:t xml:space="preserve"> </w:t>
      </w:r>
      <w:r w:rsidRPr="00622802">
        <w:rPr>
          <w:rFonts w:ascii="TH SarabunPSK" w:hAnsi="TH SarabunPSK" w:cs="TH SarabunPSK"/>
          <w:cs/>
        </w:rPr>
        <w:t>อัตราการให้เงินอุดหนุนผลงานทางวิชาการ</w:t>
      </w:r>
    </w:p>
    <w:p w:rsidR="00E40047" w:rsidRPr="00622802" w:rsidRDefault="00A71307" w:rsidP="00646E0C">
      <w:pPr>
        <w:pStyle w:val="BodyText"/>
        <w:tabs>
          <w:tab w:val="left" w:pos="1418"/>
        </w:tabs>
        <w:spacing w:after="240"/>
        <w:ind w:left="1277"/>
        <w:jc w:val="thaiDistribute"/>
        <w:rPr>
          <w:rFonts w:ascii="TH SarabunPSK" w:hAnsi="TH SarabunPSK" w:cs="TH SarabunPSK"/>
          <w:cs/>
        </w:rPr>
      </w:pPr>
      <w:r w:rsidRPr="00622802">
        <w:rPr>
          <w:rFonts w:ascii="TH SarabunPSK" w:hAnsi="TH SarabunPSK" w:cs="TH SarabunPSK"/>
        </w:rPr>
        <w:t>7.1</w:t>
      </w:r>
      <w:r w:rsidR="00E40047" w:rsidRPr="00622802">
        <w:rPr>
          <w:rFonts w:ascii="TH SarabunPSK" w:hAnsi="TH SarabunPSK" w:cs="TH SarabunPSK"/>
          <w:cs/>
        </w:rPr>
        <w:t xml:space="preserve"> ผลงานทางวิชาการจะได้รับเงินอุดหนุน</w:t>
      </w:r>
      <w:r w:rsidR="00596ED8" w:rsidRPr="00622802">
        <w:rPr>
          <w:rFonts w:ascii="TH SarabunPSK" w:hAnsi="TH SarabunPSK" w:cs="TH SarabunPSK"/>
          <w:cs/>
        </w:rPr>
        <w:t>ตาม</w:t>
      </w:r>
      <w:r w:rsidR="00646E0C" w:rsidRPr="00622802">
        <w:rPr>
          <w:rFonts w:ascii="TH SarabunPSK" w:hAnsi="TH SarabunPSK" w:cs="TH SarabunPSK"/>
          <w:shd w:val="clear" w:color="auto" w:fill="FFFFFF"/>
          <w:cs/>
        </w:rPr>
        <w:t xml:space="preserve"> </w:t>
      </w:r>
      <w:proofErr w:type="spellStart"/>
      <w:r w:rsidR="00646E0C" w:rsidRPr="00622802">
        <w:rPr>
          <w:rFonts w:ascii="TH SarabunPSK" w:hAnsi="TH SarabunPSK" w:cs="TH SarabunPSK"/>
          <w:shd w:val="clear" w:color="auto" w:fill="FFFFFF"/>
          <w:cs/>
        </w:rPr>
        <w:t>ค่า</w:t>
      </w:r>
      <w:r w:rsidR="00646E0C" w:rsidRPr="00622802">
        <w:rPr>
          <w:rFonts w:ascii="TH SarabunPSK" w:hAnsi="TH SarabunPSK" w:cs="TH SarabunPSK"/>
          <w:cs/>
        </w:rPr>
        <w:t>ควอไทล์</w:t>
      </w:r>
      <w:proofErr w:type="spellEnd"/>
      <w:r w:rsidR="00646E0C" w:rsidRPr="00622802">
        <w:rPr>
          <w:rFonts w:ascii="TH SarabunPSK" w:hAnsi="TH SarabunPSK" w:cs="TH SarabunPSK"/>
          <w:shd w:val="clear" w:color="auto" w:fill="FFFFFF"/>
        </w:rPr>
        <w:t> </w:t>
      </w:r>
      <w:r w:rsidR="00646E0C" w:rsidRPr="00622802">
        <w:rPr>
          <w:rFonts w:ascii="TH SarabunPSK" w:hAnsi="TH SarabunPSK" w:cs="TH SarabunPSK"/>
          <w:shd w:val="clear" w:color="auto" w:fill="FFFFFF"/>
          <w:cs/>
        </w:rPr>
        <w:t>(</w:t>
      </w:r>
      <w:r w:rsidR="00646E0C" w:rsidRPr="00622802">
        <w:rPr>
          <w:rFonts w:ascii="TH SarabunPSK" w:hAnsi="TH SarabunPSK" w:cs="TH SarabunPSK"/>
          <w:shd w:val="clear" w:color="auto" w:fill="FFFFFF"/>
        </w:rPr>
        <w:t>Q</w:t>
      </w:r>
      <w:r w:rsidR="00646E0C" w:rsidRPr="00622802">
        <w:rPr>
          <w:rFonts w:ascii="TH SarabunPSK" w:hAnsi="TH SarabunPSK" w:cs="TH SarabunPSK"/>
          <w:shd w:val="clear" w:color="auto" w:fill="FFFFFF"/>
          <w:cs/>
        </w:rPr>
        <w:t>) ของ</w:t>
      </w:r>
      <w:r w:rsidR="007B0F20" w:rsidRPr="00622802">
        <w:rPr>
          <w:rFonts w:ascii="TH SarabunPSK" w:hAnsi="TH SarabunPSK" w:cs="TH SarabunPSK"/>
          <w:shd w:val="clear" w:color="auto" w:fill="FFFFFF"/>
          <w:cs/>
        </w:rPr>
        <w:t>วารสาร</w:t>
      </w:r>
      <w:r w:rsidR="00646E0C" w:rsidRPr="00622802">
        <w:rPr>
          <w:rFonts w:ascii="TH SarabunPSK" w:hAnsi="TH SarabunPSK" w:cs="TH SarabunPSK"/>
          <w:shd w:val="clear" w:color="auto" w:fill="FFFFFF"/>
          <w:cs/>
        </w:rPr>
        <w:t xml:space="preserve"> โดยจะอ้างอิงจากเว็บไซต์ </w:t>
      </w:r>
      <w:proofErr w:type="spellStart"/>
      <w:r w:rsidR="00596ED8" w:rsidRPr="00622802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="00596ED8" w:rsidRPr="00622802">
        <w:rPr>
          <w:rFonts w:ascii="TH SarabunPSK" w:hAnsi="TH SarabunPSK" w:cs="TH SarabunPSK"/>
          <w:shd w:val="clear" w:color="auto" w:fill="FFFFFF"/>
        </w:rPr>
        <w:t xml:space="preserve"> Journal and Country Rank </w:t>
      </w:r>
      <w:r w:rsidR="00911DA1" w:rsidRPr="00622802">
        <w:rPr>
          <w:rFonts w:ascii="TH SarabunPSK" w:hAnsi="TH SarabunPSK" w:cs="TH SarabunPSK"/>
          <w:shd w:val="clear" w:color="auto" w:fill="FFFFFF"/>
          <w:cs/>
        </w:rPr>
        <w:t>(</w:t>
      </w:r>
      <w:r w:rsidR="00911DA1" w:rsidRPr="00622802">
        <w:rPr>
          <w:rFonts w:ascii="TH SarabunPSK" w:hAnsi="TH SarabunPSK" w:cs="TH SarabunPSK"/>
          <w:shd w:val="clear" w:color="auto" w:fill="FFFFFF"/>
        </w:rPr>
        <w:t>SJR</w:t>
      </w:r>
      <w:r w:rsidR="00911DA1" w:rsidRPr="00622802">
        <w:rPr>
          <w:rFonts w:ascii="TH SarabunPSK" w:hAnsi="TH SarabunPSK" w:cs="TH SarabunPSK"/>
          <w:shd w:val="clear" w:color="auto" w:fill="FFFFFF"/>
          <w:cs/>
        </w:rPr>
        <w:t xml:space="preserve">) </w:t>
      </w:r>
      <w:r w:rsidR="00646E0C" w:rsidRPr="00622802">
        <w:rPr>
          <w:rFonts w:ascii="TH SarabunPSK" w:hAnsi="TH SarabunPSK" w:cs="TH SarabunPSK"/>
          <w:cs/>
        </w:rPr>
        <w:t>ดังนี้</w:t>
      </w:r>
    </w:p>
    <w:tbl>
      <w:tblPr>
        <w:tblStyle w:val="TableGrid"/>
        <w:tblW w:w="0" w:type="auto"/>
        <w:tblInd w:w="2937" w:type="dxa"/>
        <w:tblLook w:val="04A0" w:firstRow="1" w:lastRow="0" w:firstColumn="1" w:lastColumn="0" w:noHBand="0" w:noVBand="1"/>
      </w:tblPr>
      <w:tblGrid>
        <w:gridCol w:w="2050"/>
        <w:gridCol w:w="3230"/>
      </w:tblGrid>
      <w:tr w:rsidR="00646E0C" w:rsidRPr="00622802" w:rsidTr="00596ED8">
        <w:tc>
          <w:tcPr>
            <w:tcW w:w="2050" w:type="dxa"/>
          </w:tcPr>
          <w:p w:rsidR="00534D3D" w:rsidRPr="00622802" w:rsidRDefault="00534D3D" w:rsidP="0064667E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22802">
              <w:rPr>
                <w:rFonts w:ascii="TH SarabunPSK" w:hAnsi="TH SarabunPSK" w:cs="TH SarabunPSK"/>
                <w:cs/>
              </w:rPr>
              <w:t>ควอไทล์ (</w:t>
            </w:r>
            <w:r w:rsidR="0064667E" w:rsidRPr="00622802">
              <w:rPr>
                <w:rFonts w:ascii="TH SarabunPSK" w:hAnsi="TH SarabunPSK" w:cs="TH SarabunPSK"/>
              </w:rPr>
              <w:t>Q</w:t>
            </w:r>
            <w:r w:rsidRPr="0062280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30" w:type="dxa"/>
          </w:tcPr>
          <w:p w:rsidR="00534D3D" w:rsidRPr="00622802" w:rsidRDefault="00534D3D" w:rsidP="00A71307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22802">
              <w:rPr>
                <w:rFonts w:ascii="TH SarabunPSK" w:hAnsi="TH SarabunPSK" w:cs="TH SarabunPSK"/>
                <w:cs/>
              </w:rPr>
              <w:t>จำนวนเงินอุดหนุน</w:t>
            </w:r>
            <w:r w:rsidR="00596ED8" w:rsidRPr="00622802">
              <w:rPr>
                <w:rFonts w:ascii="TH SarabunPSK" w:hAnsi="TH SarabunPSK" w:cs="TH SarabunPSK"/>
              </w:rPr>
              <w:t xml:space="preserve"> </w:t>
            </w:r>
            <w:r w:rsidR="00596ED8" w:rsidRPr="00622802">
              <w:rPr>
                <w:rFonts w:ascii="TH SarabunPSK" w:hAnsi="TH SarabunPSK" w:cs="TH SarabunPSK"/>
                <w:cs/>
              </w:rPr>
              <w:t xml:space="preserve">ต่อ </w:t>
            </w:r>
            <w:r w:rsidR="00596ED8" w:rsidRPr="00622802">
              <w:rPr>
                <w:rFonts w:ascii="TH SarabunPSK" w:hAnsi="TH SarabunPSK" w:cs="TH SarabunPSK"/>
              </w:rPr>
              <w:t xml:space="preserve">1 </w:t>
            </w:r>
            <w:r w:rsidR="00596ED8" w:rsidRPr="00622802">
              <w:rPr>
                <w:rFonts w:ascii="TH SarabunPSK" w:hAnsi="TH SarabunPSK" w:cs="TH SarabunPSK"/>
                <w:cs/>
              </w:rPr>
              <w:t>บทความ</w:t>
            </w:r>
          </w:p>
        </w:tc>
      </w:tr>
      <w:tr w:rsidR="00646E0C" w:rsidRPr="00622802" w:rsidTr="00596ED8">
        <w:tc>
          <w:tcPr>
            <w:tcW w:w="2050" w:type="dxa"/>
          </w:tcPr>
          <w:p w:rsidR="00534D3D" w:rsidRPr="00622802" w:rsidRDefault="00534D3D" w:rsidP="00A71307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622802">
              <w:rPr>
                <w:rFonts w:ascii="TH SarabunPSK" w:hAnsi="TH SarabunPSK" w:cs="TH SarabunPSK"/>
              </w:rPr>
              <w:t>Q1</w:t>
            </w:r>
          </w:p>
        </w:tc>
        <w:tc>
          <w:tcPr>
            <w:tcW w:w="3230" w:type="dxa"/>
          </w:tcPr>
          <w:p w:rsidR="00534D3D" w:rsidRPr="00AB07AE" w:rsidRDefault="00F8133A" w:rsidP="00AB07AE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B07AE">
              <w:rPr>
                <w:rFonts w:ascii="TH SarabunPSK" w:hAnsi="TH SarabunPSK" w:cs="TH SarabunPSK" w:hint="cs"/>
                <w:cs/>
              </w:rPr>
              <w:t>30</w:t>
            </w:r>
            <w:r w:rsidR="00534D3D" w:rsidRPr="00AB07AE">
              <w:rPr>
                <w:rFonts w:ascii="TH SarabunPSK" w:hAnsi="TH SarabunPSK" w:cs="TH SarabunPSK"/>
              </w:rPr>
              <w:t>,000</w:t>
            </w:r>
            <w:r w:rsidR="00AB07AE" w:rsidRPr="00AB07AE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646E0C" w:rsidRPr="00622802" w:rsidTr="00596ED8">
        <w:tc>
          <w:tcPr>
            <w:tcW w:w="2050" w:type="dxa"/>
          </w:tcPr>
          <w:p w:rsidR="00534D3D" w:rsidRPr="00622802" w:rsidRDefault="00534D3D" w:rsidP="00A71307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622802">
              <w:rPr>
                <w:rFonts w:ascii="TH SarabunPSK" w:hAnsi="TH SarabunPSK" w:cs="TH SarabunPSK"/>
              </w:rPr>
              <w:t>Q2</w:t>
            </w:r>
          </w:p>
        </w:tc>
        <w:tc>
          <w:tcPr>
            <w:tcW w:w="3230" w:type="dxa"/>
          </w:tcPr>
          <w:p w:rsidR="00534D3D" w:rsidRPr="00AB07AE" w:rsidRDefault="00F8133A" w:rsidP="00AB07AE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AB07AE">
              <w:rPr>
                <w:rFonts w:ascii="TH SarabunPSK" w:hAnsi="TH SarabunPSK" w:cs="TH SarabunPSK" w:hint="cs"/>
                <w:cs/>
              </w:rPr>
              <w:t>25</w:t>
            </w:r>
            <w:r w:rsidR="00534D3D" w:rsidRPr="00AB07AE">
              <w:rPr>
                <w:rFonts w:ascii="TH SarabunPSK" w:hAnsi="TH SarabunPSK" w:cs="TH SarabunPSK"/>
              </w:rPr>
              <w:t>,000</w:t>
            </w:r>
            <w:r w:rsidR="00AB07AE" w:rsidRPr="00AB07AE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646E0C" w:rsidRPr="00622802" w:rsidTr="00596ED8">
        <w:tc>
          <w:tcPr>
            <w:tcW w:w="2050" w:type="dxa"/>
          </w:tcPr>
          <w:p w:rsidR="00534D3D" w:rsidRPr="00622802" w:rsidRDefault="00534D3D" w:rsidP="00A71307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622802">
              <w:rPr>
                <w:rFonts w:ascii="TH SarabunPSK" w:hAnsi="TH SarabunPSK" w:cs="TH SarabunPSK"/>
              </w:rPr>
              <w:t>Q3</w:t>
            </w:r>
          </w:p>
        </w:tc>
        <w:tc>
          <w:tcPr>
            <w:tcW w:w="3230" w:type="dxa"/>
          </w:tcPr>
          <w:p w:rsidR="00534D3D" w:rsidRPr="00AB07AE" w:rsidRDefault="00534D3D" w:rsidP="006A185D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AB07AE">
              <w:rPr>
                <w:rFonts w:ascii="TH SarabunPSK" w:hAnsi="TH SarabunPSK" w:cs="TH SarabunPSK"/>
              </w:rPr>
              <w:t>1</w:t>
            </w:r>
            <w:r w:rsidR="00F8133A" w:rsidRPr="00AB07AE">
              <w:rPr>
                <w:rFonts w:ascii="TH SarabunPSK" w:hAnsi="TH SarabunPSK" w:cs="TH SarabunPSK" w:hint="cs"/>
                <w:cs/>
              </w:rPr>
              <w:t>5</w:t>
            </w:r>
            <w:r w:rsidRPr="00AB07AE">
              <w:rPr>
                <w:rFonts w:ascii="TH SarabunPSK" w:hAnsi="TH SarabunPSK" w:cs="TH SarabunPSK"/>
              </w:rPr>
              <w:t>,000</w:t>
            </w:r>
            <w:r w:rsidR="00AB07AE" w:rsidRPr="00AB07AE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646E0C" w:rsidRPr="00622802" w:rsidTr="00596ED8">
        <w:tc>
          <w:tcPr>
            <w:tcW w:w="2050" w:type="dxa"/>
          </w:tcPr>
          <w:p w:rsidR="00534D3D" w:rsidRPr="00622802" w:rsidRDefault="00534D3D" w:rsidP="00A71307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622802">
              <w:rPr>
                <w:rFonts w:ascii="TH SarabunPSK" w:hAnsi="TH SarabunPSK" w:cs="TH SarabunPSK"/>
              </w:rPr>
              <w:t>Q4</w:t>
            </w:r>
          </w:p>
        </w:tc>
        <w:tc>
          <w:tcPr>
            <w:tcW w:w="3230" w:type="dxa"/>
          </w:tcPr>
          <w:p w:rsidR="00534D3D" w:rsidRPr="00622802" w:rsidRDefault="00534D3D" w:rsidP="00596ED8">
            <w:pPr>
              <w:pStyle w:val="BodyText"/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 w:rsidRPr="00622802">
              <w:rPr>
                <w:rFonts w:ascii="TH SarabunPSK" w:hAnsi="TH SarabunPSK" w:cs="TH SarabunPSK"/>
              </w:rPr>
              <w:t>12,000</w:t>
            </w:r>
            <w:r w:rsidRPr="00622802">
              <w:rPr>
                <w:rFonts w:ascii="TH SarabunPSK" w:hAnsi="TH SarabunPSK" w:cs="TH SarabunPSK"/>
                <w:cs/>
              </w:rPr>
              <w:t xml:space="preserve"> บาท </w:t>
            </w:r>
          </w:p>
        </w:tc>
      </w:tr>
    </w:tbl>
    <w:p w:rsidR="00E40047" w:rsidRPr="00622802" w:rsidRDefault="00E40047" w:rsidP="00A71307">
      <w:pPr>
        <w:pStyle w:val="BodyText"/>
        <w:tabs>
          <w:tab w:val="left" w:pos="1418"/>
        </w:tabs>
        <w:ind w:left="1636"/>
        <w:jc w:val="thaiDistribute"/>
        <w:rPr>
          <w:rFonts w:ascii="TH SarabunPSK" w:hAnsi="TH SarabunPSK" w:cs="TH SarabunPSK"/>
          <w:sz w:val="30"/>
          <w:szCs w:val="30"/>
        </w:rPr>
      </w:pPr>
    </w:p>
    <w:p w:rsidR="00911DA1" w:rsidRPr="00622802" w:rsidRDefault="00A71307" w:rsidP="00911DA1">
      <w:pPr>
        <w:pStyle w:val="BodyText"/>
        <w:tabs>
          <w:tab w:val="left" w:pos="1418"/>
        </w:tabs>
        <w:ind w:left="1277"/>
        <w:jc w:val="thaiDistribute"/>
        <w:rPr>
          <w:rFonts w:ascii="TH SarabunPSK" w:hAnsi="TH SarabunPSK" w:cs="TH SarabunPSK"/>
          <w:cs/>
        </w:rPr>
      </w:pPr>
      <w:r w:rsidRPr="00622802">
        <w:rPr>
          <w:rFonts w:ascii="TH SarabunPSK" w:hAnsi="TH SarabunPSK" w:cs="TH SarabunPSK"/>
        </w:rPr>
        <w:t>7.2</w:t>
      </w:r>
      <w:r w:rsidRPr="00622802">
        <w:rPr>
          <w:rFonts w:ascii="TH SarabunPSK" w:hAnsi="TH SarabunPSK" w:cs="TH SarabunPSK"/>
          <w:cs/>
        </w:rPr>
        <w:t xml:space="preserve"> </w:t>
      </w:r>
      <w:r w:rsidR="00911DA1" w:rsidRPr="00622802">
        <w:rPr>
          <w:rFonts w:ascii="TH SarabunPSK" w:hAnsi="TH SarabunPSK" w:cs="TH SarabunPSK"/>
          <w:cs/>
        </w:rPr>
        <w:t>หากวารสารถูกจัดอยู่ในควอไทล์ (</w:t>
      </w:r>
      <w:r w:rsidR="00911DA1" w:rsidRPr="00622802">
        <w:rPr>
          <w:rFonts w:ascii="TH SarabunPSK" w:hAnsi="TH SarabunPSK" w:cs="TH SarabunPSK"/>
        </w:rPr>
        <w:t>Q</w:t>
      </w:r>
      <w:r w:rsidR="00911DA1" w:rsidRPr="00622802">
        <w:rPr>
          <w:rFonts w:ascii="TH SarabunPSK" w:hAnsi="TH SarabunPSK" w:cs="TH SarabunPSK"/>
          <w:cs/>
        </w:rPr>
        <w:t xml:space="preserve">) ที่ต่างกันในแต่ละสาขาให้ถือเอาควอไทล์ที่ดีที่สุด </w:t>
      </w:r>
    </w:p>
    <w:p w:rsidR="00911DA1" w:rsidRPr="00622802" w:rsidRDefault="00911DA1" w:rsidP="00911DA1">
      <w:pPr>
        <w:pStyle w:val="BodyText"/>
        <w:tabs>
          <w:tab w:val="left" w:pos="1418"/>
        </w:tabs>
        <w:ind w:left="1277"/>
        <w:jc w:val="thaiDistribute"/>
        <w:rPr>
          <w:rFonts w:ascii="TH SarabunPSK" w:hAnsi="TH SarabunPSK" w:cs="TH SarabunPSK"/>
          <w:cs/>
        </w:rPr>
      </w:pPr>
      <w:r w:rsidRPr="00622802">
        <w:rPr>
          <w:rFonts w:ascii="TH SarabunPSK" w:hAnsi="TH SarabunPSK" w:cs="TH SarabunPSK"/>
          <w:cs/>
        </w:rPr>
        <w:t xml:space="preserve">7.3 </w:t>
      </w:r>
      <w:r w:rsidR="00E40047" w:rsidRPr="00622802">
        <w:rPr>
          <w:rFonts w:ascii="TH SarabunPSK" w:hAnsi="TH SarabunPSK" w:cs="TH SarabunPSK"/>
          <w:cs/>
        </w:rPr>
        <w:t xml:space="preserve">ผลงานทางวิชาการ </w:t>
      </w:r>
      <w:r w:rsidR="00E40047" w:rsidRPr="00622802">
        <w:rPr>
          <w:rFonts w:ascii="TH SarabunPSK" w:hAnsi="TH SarabunPSK" w:cs="TH SarabunPSK"/>
        </w:rPr>
        <w:t xml:space="preserve">1 </w:t>
      </w:r>
      <w:r w:rsidR="00E40047" w:rsidRPr="00622802">
        <w:rPr>
          <w:rFonts w:ascii="TH SarabunPSK" w:hAnsi="TH SarabunPSK" w:cs="TH SarabunPSK"/>
          <w:cs/>
        </w:rPr>
        <w:t xml:space="preserve">เรื่อง สามารถขอรับเงินอุดหนุนได้เพียง </w:t>
      </w:r>
      <w:r w:rsidR="00E40047" w:rsidRPr="00622802">
        <w:rPr>
          <w:rFonts w:ascii="TH SarabunPSK" w:hAnsi="TH SarabunPSK" w:cs="TH SarabunPSK"/>
        </w:rPr>
        <w:t xml:space="preserve">1 </w:t>
      </w:r>
      <w:r w:rsidR="00E40047" w:rsidRPr="00622802">
        <w:rPr>
          <w:rFonts w:ascii="TH SarabunPSK" w:hAnsi="TH SarabunPSK" w:cs="TH SarabunPSK"/>
          <w:cs/>
        </w:rPr>
        <w:t>ครั้ง</w:t>
      </w:r>
    </w:p>
    <w:p w:rsidR="00E40047" w:rsidRPr="00622802" w:rsidRDefault="00E40047" w:rsidP="00A71307">
      <w:pPr>
        <w:pStyle w:val="BodyText"/>
        <w:tabs>
          <w:tab w:val="left" w:pos="1418"/>
        </w:tabs>
        <w:ind w:firstLine="709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>ข้อ</w:t>
      </w:r>
      <w:r w:rsidR="00AB07AE">
        <w:rPr>
          <w:rFonts w:ascii="TH SarabunPSK" w:hAnsi="TH SarabunPSK" w:cs="TH SarabunPSK"/>
        </w:rPr>
        <w:t xml:space="preserve"> </w:t>
      </w:r>
      <w:r w:rsidR="00A71307" w:rsidRPr="00622802">
        <w:rPr>
          <w:rFonts w:ascii="TH SarabunPSK" w:hAnsi="TH SarabunPSK" w:cs="TH SarabunPSK"/>
        </w:rPr>
        <w:t>8</w:t>
      </w:r>
      <w:r w:rsidR="00AB07AE">
        <w:rPr>
          <w:rFonts w:ascii="TH SarabunPSK" w:hAnsi="TH SarabunPSK" w:cs="TH SarabunPSK"/>
        </w:rPr>
        <w:t xml:space="preserve"> </w:t>
      </w:r>
      <w:r w:rsidRPr="00622802">
        <w:rPr>
          <w:rFonts w:ascii="TH SarabunPSK" w:hAnsi="TH SarabunPSK" w:cs="TH SarabunPSK"/>
          <w:cs/>
        </w:rPr>
        <w:t>ผลงานทางวิชาการใดที่ขอรับเงินอุดหนุน (ค่าตอบแทน) จากมหาวิทยาลัยแล้ว จะไม่สามารถนำมาขอรับการสนับสนุนจากส่วนงานต้นสังกัดได้อีก ยกเว้นส่วนงานมีประกาศการจ่ายค่าตอบแทนในลักษณะสบทบเพิ่มเติม (</w:t>
      </w:r>
      <w:r w:rsidRPr="00622802">
        <w:rPr>
          <w:rFonts w:ascii="TH SarabunPSK" w:hAnsi="TH SarabunPSK" w:cs="TH SarabunPSK"/>
        </w:rPr>
        <w:t>Top Up</w:t>
      </w:r>
      <w:r w:rsidRPr="00622802">
        <w:rPr>
          <w:rFonts w:ascii="TH SarabunPSK" w:hAnsi="TH SarabunPSK" w:cs="TH SarabunPSK"/>
          <w:cs/>
        </w:rPr>
        <w:t xml:space="preserve">) </w:t>
      </w:r>
    </w:p>
    <w:p w:rsidR="00E40047" w:rsidRPr="00622802" w:rsidRDefault="00E40047" w:rsidP="00D2534E">
      <w:pPr>
        <w:pStyle w:val="BodyText"/>
        <w:ind w:firstLine="567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ab/>
        <w:t xml:space="preserve">ข้อ </w:t>
      </w:r>
      <w:r w:rsidR="00A71307" w:rsidRPr="00622802">
        <w:rPr>
          <w:rFonts w:ascii="TH SarabunPSK" w:hAnsi="TH SarabunPSK" w:cs="TH SarabunPSK"/>
        </w:rPr>
        <w:t>9</w:t>
      </w:r>
      <w:r w:rsidRPr="00622802">
        <w:rPr>
          <w:rFonts w:ascii="TH SarabunPSK" w:hAnsi="TH SarabunPSK" w:cs="TH SarabunPSK"/>
          <w:cs/>
        </w:rPr>
        <w:t xml:space="preserve"> วิธีการขอรับเงินอุดหนุน</w:t>
      </w:r>
    </w:p>
    <w:p w:rsidR="00DB68B2" w:rsidRPr="00622802" w:rsidRDefault="005F25ED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</w:rPr>
        <w:t xml:space="preserve">9.1 </w:t>
      </w:r>
      <w:r w:rsidR="00E40047" w:rsidRPr="00622802">
        <w:rPr>
          <w:rFonts w:ascii="TH SarabunPSK" w:hAnsi="TH SarabunPSK" w:cs="TH SarabunPSK"/>
          <w:cs/>
        </w:rPr>
        <w:t>จัดทำแบบคำขอรับเงินอุดหนุนผลงานทาง</w:t>
      </w:r>
      <w:r w:rsidRPr="00622802">
        <w:rPr>
          <w:rFonts w:ascii="TH SarabunPSK" w:hAnsi="TH SarabunPSK" w:cs="TH SarabunPSK"/>
          <w:cs/>
        </w:rPr>
        <w:t xml:space="preserve">วิชาการ </w:t>
      </w:r>
      <w:r w:rsidR="00E40047" w:rsidRPr="00622802">
        <w:rPr>
          <w:rFonts w:ascii="TH SarabunPSK" w:hAnsi="TH SarabunPSK" w:cs="TH SarabunPSK"/>
          <w:cs/>
        </w:rPr>
        <w:t>โดยสามารถดาวน์โหลดแบบฟอร์มคำขอรับการสนับสนุนได้ที</w:t>
      </w:r>
      <w:r w:rsidRPr="00622802">
        <w:rPr>
          <w:rFonts w:ascii="TH SarabunPSK" w:hAnsi="TH SarabunPSK" w:cs="TH SarabunPSK"/>
          <w:cs/>
        </w:rPr>
        <w:t>่เว็บไซต์ของ</w:t>
      </w:r>
      <w:r w:rsidR="00DB68B2" w:rsidRPr="00622802">
        <w:rPr>
          <w:rFonts w:ascii="TH SarabunPSK" w:hAnsi="TH SarabunPSK" w:cs="TH SarabunPSK"/>
          <w:cs/>
        </w:rPr>
        <w:t>สำนักงาน</w:t>
      </w:r>
      <w:r w:rsidRPr="00622802">
        <w:rPr>
          <w:rFonts w:ascii="TH SarabunPSK" w:hAnsi="TH SarabunPSK" w:cs="TH SarabunPSK"/>
          <w:cs/>
        </w:rPr>
        <w:t>บริหารงานวิจัย</w:t>
      </w:r>
    </w:p>
    <w:p w:rsidR="005F25ED" w:rsidRPr="00622802" w:rsidRDefault="005F25ED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</w:rPr>
        <w:t xml:space="preserve">9.2 </w:t>
      </w:r>
      <w:r w:rsidR="00DB68B2" w:rsidRPr="00622802">
        <w:rPr>
          <w:rFonts w:ascii="TH SarabunPSK" w:hAnsi="TH SarabunPSK" w:cs="TH SarabunPSK"/>
          <w:cs/>
        </w:rPr>
        <w:t>แนบ</w:t>
      </w:r>
      <w:r w:rsidR="00596ED8" w:rsidRPr="00622802">
        <w:rPr>
          <w:rFonts w:ascii="TH SarabunPSK" w:hAnsi="TH SarabunPSK" w:cs="TH SarabunPSK"/>
          <w:cs/>
        </w:rPr>
        <w:t xml:space="preserve">สำเนาหน้าแรกของบทความ </w:t>
      </w:r>
      <w:r w:rsidR="00E40047" w:rsidRPr="00622802">
        <w:rPr>
          <w:rFonts w:ascii="TH SarabunPSK" w:hAnsi="TH SarabunPSK" w:cs="TH SarabunPSK"/>
          <w:cs/>
        </w:rPr>
        <w:t>ที่ระบุชื่อบทความทางวิชาการ ชื่อผู้เขียน</w:t>
      </w:r>
      <w:r w:rsidR="009E3C9C" w:rsidRPr="00622802">
        <w:rPr>
          <w:rFonts w:ascii="TH SarabunPSK" w:hAnsi="TH SarabunPSK" w:cs="TH SarabunPSK"/>
          <w:cs/>
        </w:rPr>
        <w:t xml:space="preserve"> </w:t>
      </w:r>
      <w:r w:rsidR="00E40047" w:rsidRPr="00622802">
        <w:rPr>
          <w:rFonts w:ascii="TH SarabunPSK" w:hAnsi="TH SarabunPSK" w:cs="TH SarabunPSK"/>
          <w:cs/>
        </w:rPr>
        <w:t xml:space="preserve">วารสารที่ตีพิมพ์ ปีที่พิมพ์ เล่มที่พิมพ์ </w:t>
      </w:r>
    </w:p>
    <w:p w:rsidR="005F25ED" w:rsidRPr="00622802" w:rsidRDefault="005F25ED" w:rsidP="00A71307">
      <w:pPr>
        <w:pStyle w:val="BodyText"/>
        <w:ind w:firstLine="1276"/>
        <w:jc w:val="thaiDistribute"/>
        <w:rPr>
          <w:rFonts w:ascii="TH SarabunPSK" w:hAnsi="TH SarabunPSK" w:cs="TH SarabunPSK"/>
          <w:color w:val="FF0000"/>
        </w:rPr>
      </w:pPr>
      <w:r w:rsidRPr="00622802">
        <w:rPr>
          <w:rFonts w:ascii="TH SarabunPSK" w:hAnsi="TH SarabunPSK" w:cs="TH SarabunPSK"/>
        </w:rPr>
        <w:t xml:space="preserve">9.3 </w:t>
      </w:r>
      <w:r w:rsidR="00DB68B2" w:rsidRPr="00622802">
        <w:rPr>
          <w:rFonts w:ascii="TH SarabunPSK" w:hAnsi="TH SarabunPSK" w:cs="TH SarabunPSK"/>
          <w:cs/>
        </w:rPr>
        <w:t>แนบ</w:t>
      </w:r>
      <w:r w:rsidR="00E40047" w:rsidRPr="00622802">
        <w:rPr>
          <w:rFonts w:ascii="TH SarabunPSK" w:hAnsi="TH SarabunPSK" w:cs="TH SarabunPSK"/>
          <w:cs/>
        </w:rPr>
        <w:t>หลักฐานที่แสดงว่าบทความเรื่องดังกล่าวอยู่บนฐานข้อมูลสากลจริง</w:t>
      </w:r>
      <w:r w:rsidR="009E3C9C" w:rsidRPr="00622802">
        <w:rPr>
          <w:rFonts w:ascii="TH SarabunPSK" w:hAnsi="TH SarabunPSK" w:cs="TH SarabunPSK"/>
          <w:cs/>
        </w:rPr>
        <w:t xml:space="preserve"> </w:t>
      </w:r>
    </w:p>
    <w:p w:rsidR="00DB68B2" w:rsidRPr="00622802" w:rsidRDefault="005F25ED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</w:rPr>
        <w:t xml:space="preserve">9.4 </w:t>
      </w:r>
      <w:r w:rsidR="00DB68B2" w:rsidRPr="00622802">
        <w:rPr>
          <w:rFonts w:ascii="TH SarabunPSK" w:hAnsi="TH SarabunPSK" w:cs="TH SarabunPSK"/>
          <w:cs/>
        </w:rPr>
        <w:t>แนบ</w:t>
      </w:r>
      <w:r w:rsidR="009E3C9C" w:rsidRPr="00622802">
        <w:rPr>
          <w:rFonts w:ascii="TH SarabunPSK" w:hAnsi="TH SarabunPSK" w:cs="TH SarabunPSK"/>
          <w:cs/>
        </w:rPr>
        <w:t>หลักฐานที่แสดงว่าวารสาร</w:t>
      </w:r>
      <w:r w:rsidR="00596ED8" w:rsidRPr="00622802">
        <w:rPr>
          <w:rFonts w:ascii="TH SarabunPSK" w:hAnsi="TH SarabunPSK" w:cs="TH SarabunPSK"/>
          <w:cs/>
        </w:rPr>
        <w:t>ที่ตีพิมพ์บทความเรื่องดังกล่าว</w:t>
      </w:r>
      <w:r w:rsidR="009E3C9C" w:rsidRPr="00622802">
        <w:rPr>
          <w:rFonts w:ascii="TH SarabunPSK" w:hAnsi="TH SarabunPSK" w:cs="TH SarabunPSK"/>
          <w:cs/>
        </w:rPr>
        <w:t>ถูกจัดลำดับ</w:t>
      </w:r>
      <w:r w:rsidR="00596ED8" w:rsidRPr="00622802">
        <w:rPr>
          <w:rFonts w:ascii="TH SarabunPSK" w:hAnsi="TH SarabunPSK" w:cs="TH SarabunPSK"/>
          <w:cs/>
        </w:rPr>
        <w:t xml:space="preserve">อยู่ในควอไทล์ที่ </w:t>
      </w:r>
      <w:r w:rsidR="009E3C9C" w:rsidRPr="00622802">
        <w:rPr>
          <w:rFonts w:ascii="TH SarabunPSK" w:hAnsi="TH SarabunPSK" w:cs="TH SarabunPSK"/>
        </w:rPr>
        <w:t>1</w:t>
      </w:r>
      <w:r w:rsidR="00596ED8" w:rsidRPr="00622802">
        <w:rPr>
          <w:rFonts w:ascii="TH SarabunPSK" w:hAnsi="TH SarabunPSK" w:cs="TH SarabunPSK"/>
        </w:rPr>
        <w:t xml:space="preserve">, </w:t>
      </w:r>
      <w:r w:rsidR="009E3C9C" w:rsidRPr="00622802">
        <w:rPr>
          <w:rFonts w:ascii="TH SarabunPSK" w:hAnsi="TH SarabunPSK" w:cs="TH SarabunPSK"/>
        </w:rPr>
        <w:t>2</w:t>
      </w:r>
      <w:r w:rsidR="00596ED8" w:rsidRPr="00622802">
        <w:rPr>
          <w:rFonts w:ascii="TH SarabunPSK" w:hAnsi="TH SarabunPSK" w:cs="TH SarabunPSK"/>
        </w:rPr>
        <w:t xml:space="preserve">, </w:t>
      </w:r>
      <w:r w:rsidR="009E3C9C" w:rsidRPr="00622802">
        <w:rPr>
          <w:rFonts w:ascii="TH SarabunPSK" w:hAnsi="TH SarabunPSK" w:cs="TH SarabunPSK"/>
        </w:rPr>
        <w:t>3</w:t>
      </w:r>
      <w:r w:rsidR="00596ED8" w:rsidRPr="00622802">
        <w:rPr>
          <w:rFonts w:ascii="TH SarabunPSK" w:hAnsi="TH SarabunPSK" w:cs="TH SarabunPSK"/>
          <w:cs/>
        </w:rPr>
        <w:t xml:space="preserve"> หรือ </w:t>
      </w:r>
      <w:r w:rsidR="009E3C9C" w:rsidRPr="00622802">
        <w:rPr>
          <w:rFonts w:ascii="TH SarabunPSK" w:hAnsi="TH SarabunPSK" w:cs="TH SarabunPSK"/>
        </w:rPr>
        <w:t>4</w:t>
      </w:r>
      <w:r w:rsidR="009E3C9C" w:rsidRPr="00622802">
        <w:rPr>
          <w:rFonts w:ascii="TH SarabunPSK" w:hAnsi="TH SarabunPSK" w:cs="TH SarabunPSK"/>
          <w:cs/>
        </w:rPr>
        <w:t xml:space="preserve"> </w:t>
      </w:r>
    </w:p>
    <w:p w:rsidR="00E40047" w:rsidRDefault="00DB68B2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 xml:space="preserve">9.5 </w:t>
      </w:r>
      <w:r w:rsidR="005F25ED" w:rsidRPr="00622802">
        <w:rPr>
          <w:rFonts w:ascii="TH SarabunPSK" w:hAnsi="TH SarabunPSK" w:cs="TH SarabunPSK"/>
          <w:cs/>
        </w:rPr>
        <w:t>ส่ง</w:t>
      </w:r>
      <w:r w:rsidRPr="00622802">
        <w:rPr>
          <w:rFonts w:ascii="TH SarabunPSK" w:hAnsi="TH SarabunPSK" w:cs="TH SarabunPSK"/>
          <w:cs/>
        </w:rPr>
        <w:t>สำนักงาน</w:t>
      </w:r>
      <w:r w:rsidR="005F25ED" w:rsidRPr="00622802">
        <w:rPr>
          <w:rFonts w:ascii="TH SarabunPSK" w:hAnsi="TH SarabunPSK" w:cs="TH SarabunPSK"/>
          <w:cs/>
        </w:rPr>
        <w:t>บริหารงาน</w:t>
      </w:r>
      <w:r w:rsidR="00AB07AE">
        <w:rPr>
          <w:rFonts w:ascii="TH SarabunPSK" w:hAnsi="TH SarabunPSK" w:cs="TH SarabunPSK" w:hint="cs"/>
          <w:cs/>
        </w:rPr>
        <w:t>วิจัย</w:t>
      </w:r>
      <w:r w:rsidR="005F25ED" w:rsidRPr="00622802">
        <w:rPr>
          <w:rFonts w:ascii="TH SarabunPSK" w:hAnsi="TH SarabunPSK" w:cs="TH SarabunPSK"/>
          <w:cs/>
        </w:rPr>
        <w:t>ผ่านต้นสังกัดตามลำดับ</w:t>
      </w:r>
      <w:bookmarkStart w:id="0" w:name="_GoBack"/>
      <w:bookmarkEnd w:id="0"/>
    </w:p>
    <w:p w:rsidR="00D2534E" w:rsidRDefault="00D2534E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</w:p>
    <w:p w:rsidR="00D2534E" w:rsidRDefault="00D2534E" w:rsidP="00A71307">
      <w:pPr>
        <w:pStyle w:val="BodyText"/>
        <w:ind w:firstLine="1276"/>
        <w:jc w:val="thaiDistribute"/>
        <w:rPr>
          <w:rFonts w:ascii="TH SarabunPSK" w:hAnsi="TH SarabunPSK" w:cs="TH SarabunPSK"/>
        </w:rPr>
      </w:pPr>
    </w:p>
    <w:p w:rsidR="00D2534E" w:rsidRPr="00AB07AE" w:rsidRDefault="00D2534E" w:rsidP="00D2534E">
      <w:pPr>
        <w:pStyle w:val="BodyText"/>
        <w:ind w:firstLine="567"/>
        <w:jc w:val="right"/>
        <w:rPr>
          <w:rFonts w:ascii="TH SarabunPSK" w:hAnsi="TH SarabunPSK" w:cs="TH SarabunPSK"/>
          <w:sz w:val="28"/>
          <w:szCs w:val="28"/>
        </w:rPr>
      </w:pPr>
      <w:r w:rsidRPr="00AB07AE">
        <w:rPr>
          <w:rFonts w:ascii="TH SarabunPSK" w:hAnsi="TH SarabunPSK" w:cs="TH SarabunPSK" w:hint="cs"/>
          <w:sz w:val="28"/>
          <w:szCs w:val="28"/>
          <w:cs/>
        </w:rPr>
        <w:t xml:space="preserve">/ข้อ </w:t>
      </w:r>
      <w:r>
        <w:rPr>
          <w:rFonts w:ascii="TH SarabunPSK" w:hAnsi="TH SarabunPSK" w:cs="TH SarabunPSK" w:hint="cs"/>
          <w:sz w:val="28"/>
          <w:szCs w:val="28"/>
          <w:cs/>
        </w:rPr>
        <w:t>10</w:t>
      </w:r>
      <w:r w:rsidRPr="00AB07AE">
        <w:rPr>
          <w:rFonts w:ascii="TH SarabunPSK" w:hAnsi="TH SarabunPSK" w:cs="TH SarabunPSK"/>
          <w:sz w:val="28"/>
          <w:szCs w:val="28"/>
        </w:rPr>
        <w:t>…</w:t>
      </w:r>
    </w:p>
    <w:p w:rsidR="00D2534E" w:rsidRPr="00622802" w:rsidRDefault="00D2534E" w:rsidP="00D2534E">
      <w:pPr>
        <w:pStyle w:val="BodyText"/>
        <w:ind w:firstLine="1276"/>
        <w:jc w:val="right"/>
        <w:rPr>
          <w:rFonts w:ascii="TH SarabunPSK" w:hAnsi="TH SarabunPSK" w:cs="TH SarabunPSK"/>
          <w:cs/>
        </w:rPr>
      </w:pPr>
    </w:p>
    <w:p w:rsidR="00E40047" w:rsidRPr="00622802" w:rsidRDefault="00E40047" w:rsidP="00A71307">
      <w:pPr>
        <w:pStyle w:val="BodyText"/>
        <w:tabs>
          <w:tab w:val="left" w:pos="720"/>
        </w:tabs>
        <w:ind w:firstLine="567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ab/>
        <w:t>ข้อ</w:t>
      </w:r>
      <w:r w:rsidR="00AB07AE">
        <w:rPr>
          <w:rFonts w:ascii="TH SarabunPSK" w:hAnsi="TH SarabunPSK" w:cs="TH SarabunPSK"/>
        </w:rPr>
        <w:t xml:space="preserve"> </w:t>
      </w:r>
      <w:r w:rsidR="00A71307" w:rsidRPr="00622802">
        <w:rPr>
          <w:rFonts w:ascii="TH SarabunPSK" w:hAnsi="TH SarabunPSK" w:cs="TH SarabunPSK"/>
        </w:rPr>
        <w:t>10</w:t>
      </w:r>
      <w:r w:rsidR="00AB07AE">
        <w:rPr>
          <w:rFonts w:ascii="TH SarabunPSK" w:hAnsi="TH SarabunPSK" w:cs="TH SarabunPSK"/>
        </w:rPr>
        <w:t xml:space="preserve"> </w:t>
      </w:r>
      <w:r w:rsidRPr="00622802">
        <w:rPr>
          <w:rFonts w:ascii="TH SarabunPSK" w:hAnsi="TH SarabunPSK" w:cs="TH SarabunPSK"/>
          <w:cs/>
        </w:rPr>
        <w:t>ให้</w:t>
      </w:r>
      <w:r w:rsidR="00DB68B2" w:rsidRPr="00622802">
        <w:rPr>
          <w:rFonts w:ascii="TH SarabunPSK" w:hAnsi="TH SarabunPSK" w:cs="TH SarabunPSK"/>
          <w:cs/>
        </w:rPr>
        <w:t>สำนักงาน</w:t>
      </w:r>
      <w:r w:rsidRPr="00622802">
        <w:rPr>
          <w:rFonts w:ascii="TH SarabunPSK" w:hAnsi="TH SarabunPSK" w:cs="TH SarabunPSK"/>
          <w:cs/>
        </w:rPr>
        <w:t>บริหารงานวิจัยเป็นผู้พิจารณาตามหลักเกณฑ์และนำเสนอมหาวิทยาลัยเพื่ออนุมัติเงินอุดหนุน และให้นำเสนอคณะกรรมการบริหารและจัดการงานวิจัยเพื่อทราบ</w:t>
      </w:r>
    </w:p>
    <w:p w:rsidR="006A185D" w:rsidRDefault="00E40047" w:rsidP="00AB07AE">
      <w:pPr>
        <w:pStyle w:val="BodyText"/>
        <w:tabs>
          <w:tab w:val="left" w:pos="720"/>
        </w:tabs>
        <w:ind w:firstLine="567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ab/>
        <w:t>ข้อ</w:t>
      </w:r>
      <w:r w:rsidR="00AB07AE">
        <w:rPr>
          <w:rFonts w:ascii="TH SarabunPSK" w:hAnsi="TH SarabunPSK" w:cs="TH SarabunPSK"/>
        </w:rPr>
        <w:t xml:space="preserve"> </w:t>
      </w:r>
      <w:r w:rsidRPr="00622802">
        <w:rPr>
          <w:rFonts w:ascii="TH SarabunPSK" w:hAnsi="TH SarabunPSK" w:cs="TH SarabunPSK"/>
        </w:rPr>
        <w:t>1</w:t>
      </w:r>
      <w:r w:rsidR="00A71307" w:rsidRPr="00622802">
        <w:rPr>
          <w:rFonts w:ascii="TH SarabunPSK" w:hAnsi="TH SarabunPSK" w:cs="TH SarabunPSK"/>
        </w:rPr>
        <w:t>1</w:t>
      </w:r>
      <w:r w:rsidR="00AB07AE">
        <w:rPr>
          <w:rFonts w:ascii="TH SarabunPSK" w:hAnsi="TH SarabunPSK" w:cs="TH SarabunPSK"/>
        </w:rPr>
        <w:t xml:space="preserve"> </w:t>
      </w:r>
      <w:r w:rsidR="00DB68B2" w:rsidRPr="00622802">
        <w:rPr>
          <w:rFonts w:ascii="TH SarabunPSK" w:hAnsi="TH SarabunPSK" w:cs="TH SarabunPSK"/>
          <w:cs/>
        </w:rPr>
        <w:t>ให้</w:t>
      </w:r>
      <w:r w:rsidRPr="00622802">
        <w:rPr>
          <w:rFonts w:ascii="TH SarabunPSK" w:hAnsi="TH SarabunPSK" w:cs="TH SarabunPSK"/>
          <w:cs/>
        </w:rPr>
        <w:t>เบิกเงินค่าอุดหนุน</w:t>
      </w:r>
      <w:r w:rsidR="00DB68B2" w:rsidRPr="00622802">
        <w:rPr>
          <w:rFonts w:ascii="TH SarabunPSK" w:hAnsi="TH SarabunPSK" w:cs="TH SarabunPSK"/>
          <w:cs/>
        </w:rPr>
        <w:t>การตีพิมพ์</w:t>
      </w:r>
      <w:r w:rsidRPr="00622802">
        <w:rPr>
          <w:rFonts w:ascii="TH SarabunPSK" w:hAnsi="TH SarabunPSK" w:cs="TH SarabunPSK"/>
          <w:cs/>
        </w:rPr>
        <w:t>ผลงานทางวิชาการ</w:t>
      </w:r>
      <w:r w:rsidR="00DB68B2" w:rsidRPr="00622802">
        <w:rPr>
          <w:rFonts w:ascii="TH SarabunPSK" w:hAnsi="TH SarabunPSK" w:cs="TH SarabunPSK"/>
          <w:cs/>
        </w:rPr>
        <w:t>ในระดับนานาชาติ</w:t>
      </w:r>
      <w:r w:rsidRPr="00622802">
        <w:rPr>
          <w:rFonts w:ascii="TH SarabunPSK" w:hAnsi="TH SarabunPSK" w:cs="TH SarabunPSK"/>
          <w:cs/>
        </w:rPr>
        <w:t>จากงบประมาณเงิ</w:t>
      </w:r>
      <w:r w:rsidR="00333E4A" w:rsidRPr="00622802">
        <w:rPr>
          <w:rFonts w:ascii="TH SarabunPSK" w:hAnsi="TH SarabunPSK" w:cs="TH SarabunPSK"/>
          <w:cs/>
        </w:rPr>
        <w:t>นรายได้มหาวิทยาลัยแผนงานวิจัย</w:t>
      </w:r>
      <w:r w:rsidR="00DB68B2" w:rsidRPr="00622802">
        <w:rPr>
          <w:rFonts w:ascii="TH SarabunPSK" w:hAnsi="TH SarabunPSK" w:cs="TH SarabunPSK"/>
          <w:cs/>
        </w:rPr>
        <w:t xml:space="preserve"> </w:t>
      </w:r>
      <w:r w:rsidRPr="00622802">
        <w:rPr>
          <w:rFonts w:ascii="TH SarabunPSK" w:hAnsi="TH SarabunPSK" w:cs="TH SarabunPSK"/>
          <w:cs/>
        </w:rPr>
        <w:t>งานบริหารการวิจัย กองทุนเพื่อการวิจัย งบเงินอุดหนุน เงินอุดหนุนทั่วไป ของ</w:t>
      </w:r>
      <w:r w:rsidR="00DB68B2" w:rsidRPr="00622802">
        <w:rPr>
          <w:rFonts w:ascii="TH SarabunPSK" w:hAnsi="TH SarabunPSK" w:cs="TH SarabunPSK"/>
          <w:cs/>
        </w:rPr>
        <w:t>สำนักงาน</w:t>
      </w:r>
      <w:r w:rsidRPr="00622802">
        <w:rPr>
          <w:rFonts w:ascii="TH SarabunPSK" w:hAnsi="TH SarabunPSK" w:cs="TH SarabunPSK"/>
          <w:cs/>
        </w:rPr>
        <w:t>บริหารงานวิจัย</w:t>
      </w:r>
    </w:p>
    <w:p w:rsidR="00E40047" w:rsidRPr="00622802" w:rsidRDefault="00E40047" w:rsidP="00A71307">
      <w:pPr>
        <w:pStyle w:val="BodyText"/>
        <w:tabs>
          <w:tab w:val="left" w:pos="1440"/>
        </w:tabs>
        <w:spacing w:before="240"/>
        <w:ind w:left="1985" w:hanging="1418"/>
        <w:jc w:val="thaiDistribute"/>
        <w:rPr>
          <w:rFonts w:ascii="TH SarabunPSK" w:hAnsi="TH SarabunPSK" w:cs="TH SarabunPSK"/>
        </w:rPr>
      </w:pPr>
      <w:r w:rsidRPr="00622802">
        <w:rPr>
          <w:rFonts w:ascii="TH SarabunPSK" w:hAnsi="TH SarabunPSK" w:cs="TH SarabunPSK"/>
          <w:cs/>
        </w:rPr>
        <w:t xml:space="preserve">ทั้งนี้ ตั้งแต่บัดนี้เป็นต้นไป </w:t>
      </w:r>
    </w:p>
    <w:p w:rsidR="00E40047" w:rsidRPr="00622802" w:rsidRDefault="00E40047" w:rsidP="00A71307">
      <w:pPr>
        <w:pStyle w:val="Heading5"/>
        <w:spacing w:line="240" w:lineRule="auto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0"/>
          <w:szCs w:val="30"/>
          <w:cs/>
        </w:rPr>
        <w:tab/>
      </w:r>
      <w:r w:rsidRPr="00622802">
        <w:rPr>
          <w:rFonts w:ascii="TH SarabunPSK" w:hAnsi="TH SarabunPSK" w:cs="TH SarabunPSK"/>
          <w:sz w:val="30"/>
          <w:szCs w:val="30"/>
          <w:cs/>
        </w:rPr>
        <w:tab/>
      </w:r>
      <w:r w:rsidRPr="00622802">
        <w:rPr>
          <w:rFonts w:ascii="TH SarabunPSK" w:hAnsi="TH SarabunPSK" w:cs="TH SarabunPSK"/>
          <w:sz w:val="30"/>
          <w:szCs w:val="30"/>
          <w:cs/>
        </w:rPr>
        <w:tab/>
      </w:r>
      <w:r w:rsidRPr="0062280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ประกาศ ณ วันที่                       </w:t>
      </w:r>
      <w:r w:rsidRPr="00622802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E40047" w:rsidRPr="00622802" w:rsidRDefault="00E40047" w:rsidP="00A71307">
      <w:pPr>
        <w:tabs>
          <w:tab w:val="left" w:pos="144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11BD7" w:rsidRPr="00622802" w:rsidRDefault="00211BD7" w:rsidP="00A71307">
      <w:pPr>
        <w:tabs>
          <w:tab w:val="left" w:pos="144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40047" w:rsidRPr="00622802" w:rsidRDefault="00E40047" w:rsidP="00A71307">
      <w:pPr>
        <w:tabs>
          <w:tab w:val="left" w:pos="144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40047" w:rsidRPr="00622802" w:rsidRDefault="00E40047" w:rsidP="00A71307">
      <w:pPr>
        <w:tabs>
          <w:tab w:val="center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802">
        <w:rPr>
          <w:rFonts w:ascii="TH SarabunPSK" w:hAnsi="TH SarabunPSK" w:cs="TH SarabunPSK"/>
          <w:sz w:val="32"/>
          <w:szCs w:val="32"/>
        </w:rPr>
        <w:tab/>
        <w:t>(</w:t>
      </w:r>
      <w:r w:rsidR="00C50B1E" w:rsidRPr="00622802">
        <w:rPr>
          <w:rFonts w:ascii="TH SarabunPSK" w:hAnsi="TH SarabunPSK" w:cs="TH SarabunPSK"/>
          <w:sz w:val="32"/>
          <w:szCs w:val="32"/>
          <w:cs/>
        </w:rPr>
        <w:t>ศาสตราจารย์คลินิก นายแพทย์นิเวศน์ นันทจิต</w:t>
      </w:r>
      <w:r w:rsidRPr="00622802">
        <w:rPr>
          <w:rFonts w:ascii="TH SarabunPSK" w:hAnsi="TH SarabunPSK" w:cs="TH SarabunPSK"/>
          <w:sz w:val="32"/>
          <w:szCs w:val="32"/>
        </w:rPr>
        <w:t>)</w:t>
      </w:r>
    </w:p>
    <w:p w:rsidR="00E40047" w:rsidRPr="00622802" w:rsidRDefault="00E40047" w:rsidP="00A71307">
      <w:pPr>
        <w:tabs>
          <w:tab w:val="center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2802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อธิการบดีมหาวิทยาลัยเชียงใหม่</w:t>
      </w:r>
    </w:p>
    <w:p w:rsidR="00E40047" w:rsidRPr="00622802" w:rsidRDefault="00E40047" w:rsidP="00A71307">
      <w:pPr>
        <w:spacing w:before="240"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E40047" w:rsidRPr="00622802" w:rsidSect="00C50B1E"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E7E93"/>
    <w:multiLevelType w:val="multilevel"/>
    <w:tmpl w:val="4BF68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47"/>
    <w:rsid w:val="00211BD7"/>
    <w:rsid w:val="00230C4C"/>
    <w:rsid w:val="00245AD6"/>
    <w:rsid w:val="00333E4A"/>
    <w:rsid w:val="004876C8"/>
    <w:rsid w:val="00534D3D"/>
    <w:rsid w:val="00596ED8"/>
    <w:rsid w:val="005F25ED"/>
    <w:rsid w:val="00622802"/>
    <w:rsid w:val="0064667E"/>
    <w:rsid w:val="00646E0C"/>
    <w:rsid w:val="006A185D"/>
    <w:rsid w:val="007235F1"/>
    <w:rsid w:val="007B0F20"/>
    <w:rsid w:val="00853473"/>
    <w:rsid w:val="00911DA1"/>
    <w:rsid w:val="009B1C93"/>
    <w:rsid w:val="009E3C9C"/>
    <w:rsid w:val="00A165A1"/>
    <w:rsid w:val="00A71307"/>
    <w:rsid w:val="00AB07AE"/>
    <w:rsid w:val="00AD2926"/>
    <w:rsid w:val="00B5488A"/>
    <w:rsid w:val="00C50B1E"/>
    <w:rsid w:val="00C65C1B"/>
    <w:rsid w:val="00C75738"/>
    <w:rsid w:val="00D2534E"/>
    <w:rsid w:val="00DB68B2"/>
    <w:rsid w:val="00DD6A22"/>
    <w:rsid w:val="00E40047"/>
    <w:rsid w:val="00E467CF"/>
    <w:rsid w:val="00F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0C41E-6D5B-4B23-9EC7-704A9ABC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47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400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E40047"/>
    <w:pPr>
      <w:spacing w:after="0" w:line="240" w:lineRule="auto"/>
    </w:pPr>
    <w:rPr>
      <w:rFonts w:ascii="DilleniaUPC" w:eastAsia="Cordia New" w:hAnsi="Dillen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40047"/>
    <w:rPr>
      <w:rFonts w:ascii="DilleniaUPC" w:eastAsia="Cordia New" w:hAnsi="DilleniaUPC" w:cs="Angsana New"/>
      <w:sz w:val="32"/>
      <w:szCs w:val="32"/>
    </w:rPr>
  </w:style>
  <w:style w:type="table" w:styleId="TableGrid">
    <w:name w:val="Table Grid"/>
    <w:basedOn w:val="TableNormal"/>
    <w:uiPriority w:val="39"/>
    <w:rsid w:val="00E4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2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9" ma:contentTypeDescription="สร้างเอกสารใหม่" ma:contentTypeScope="" ma:versionID="a843531f586ab4efb76db109a44eba2f">
  <xsd:schema xmlns:xsd="http://www.w3.org/2001/XMLSchema" xmlns:xs="http://www.w3.org/2001/XMLSchema" xmlns:p="http://schemas.microsoft.com/office/2006/metadata/properties" xmlns:ns2="f51f87c6-2431-4388-9af9-381699f27c08" targetNamespace="http://schemas.microsoft.com/office/2006/metadata/properties" ma:root="true" ma:fieldsID="2c7b02bff26d10b34c049a4596f61fbd" ns2:_="">
    <xsd:import namespace="f51f87c6-2431-4388-9af9-381699f27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1F06F-9B66-4B71-95EA-7003392F0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6242B-B0FA-4EEB-AF6D-A6396937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f87c6-2431-4388-9af9-381699f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B0495-B746-4146-891A-B12A79A0B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RAC_Notebook1</dc:creator>
  <cp:keywords/>
  <dc:description/>
  <cp:lastModifiedBy>Dell-00</cp:lastModifiedBy>
  <cp:revision>5</cp:revision>
  <cp:lastPrinted>2020-09-28T10:35:00Z</cp:lastPrinted>
  <dcterms:created xsi:type="dcterms:W3CDTF">2020-09-24T02:43:00Z</dcterms:created>
  <dcterms:modified xsi:type="dcterms:W3CDTF">2020-09-28T10:38:00Z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