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D1" w:rsidRPr="00E13185" w:rsidRDefault="00C10AD1" w:rsidP="00C10AD1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E13185">
        <w:rPr>
          <w:rFonts w:ascii="TH SarabunPSK" w:hAnsi="TH SarabunPSK" w:cs="TH SarabunPSK"/>
          <w:noProof/>
          <w:sz w:val="30"/>
          <w:szCs w:val="30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43BD80" wp14:editId="3AC9A4C0">
                <wp:simplePos x="0" y="0"/>
                <wp:positionH relativeFrom="margin">
                  <wp:align>right</wp:align>
                </wp:positionH>
                <wp:positionV relativeFrom="paragraph">
                  <wp:posOffset>-333375</wp:posOffset>
                </wp:positionV>
                <wp:extent cx="1019175" cy="1404620"/>
                <wp:effectExtent l="0" t="0" r="9525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AD1" w:rsidRPr="00542EDD" w:rsidRDefault="00C10AD1" w:rsidP="00C10AD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792BB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เอกสารแนบที่ </w:t>
                            </w:r>
                            <w:r w:rsidRPr="00792BB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43BD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05pt;margin-top:-26.25pt;width:80.25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3pvIQIAAB4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" stroked="f">
                <v:textbox style="mso-fit-shape-to-text:t">
                  <w:txbxContent>
                    <w:p w:rsidR="00C10AD1" w:rsidRPr="00542EDD" w:rsidRDefault="00C10AD1" w:rsidP="00C10AD1">
                      <w:pPr>
                        <w:rPr>
                          <w:rFonts w:ascii="TH SarabunPSK" w:hAnsi="TH SarabunPSK" w:cs="TH SarabunPSK"/>
                        </w:rPr>
                      </w:pPr>
                      <w:r w:rsidRPr="00792BBE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เอกสารแนบที่ </w:t>
                      </w:r>
                      <w:r w:rsidRPr="00792BBE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3185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แบบรายงานผลการดำเนินงาน </w:t>
      </w:r>
      <w:r w:rsidR="00673B1A">
        <w:rPr>
          <w:rFonts w:ascii="TH SarabunPSK" w:hAnsi="TH SarabunPSK" w:cs="TH SarabunPSK"/>
          <w:b/>
          <w:bCs/>
          <w:sz w:val="36"/>
          <w:szCs w:val="36"/>
          <w:cs/>
        </w:rPr>
        <w:t>ประจำปี 256</w:t>
      </w:r>
      <w:r w:rsidR="00673B1A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bookmarkStart w:id="0" w:name="_GoBack"/>
      <w:bookmarkEnd w:id="0"/>
    </w:p>
    <w:p w:rsidR="00C10AD1" w:rsidRPr="00E13185" w:rsidRDefault="00C10AD1" w:rsidP="00C10AD1">
      <w:pPr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E13185">
        <w:rPr>
          <w:rFonts w:ascii="TH SarabunPSK" w:hAnsi="TH SarabunPSK" w:cs="TH SarabunPSK"/>
          <w:sz w:val="32"/>
          <w:szCs w:val="32"/>
        </w:rPr>
        <w:t>1</w:t>
      </w:r>
      <w:r w:rsidRPr="00E13185">
        <w:rPr>
          <w:rFonts w:ascii="TH SarabunPSK" w:hAnsi="TH SarabunPSK" w:cs="TH SarabunPSK"/>
          <w:sz w:val="32"/>
          <w:szCs w:val="32"/>
          <w:cs/>
        </w:rPr>
        <w:t xml:space="preserve">. กลุ่มวิจัย/ ศูนย์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</w:t>
      </w:r>
      <w:r w:rsidRPr="00E13185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</w:t>
      </w:r>
    </w:p>
    <w:p w:rsidR="00C10AD1" w:rsidRPr="00E13185" w:rsidRDefault="00C10AD1" w:rsidP="00C10AD1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E13185">
        <w:rPr>
          <w:rFonts w:ascii="TH SarabunPSK" w:hAnsi="TH SarabunPSK" w:cs="TH SarabunPSK"/>
          <w:sz w:val="32"/>
          <w:szCs w:val="32"/>
          <w:cs/>
        </w:rPr>
        <w:t xml:space="preserve">2. คณะ/ สังกัด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……………………………………………………………………………….</w:t>
      </w:r>
      <w:r w:rsidRPr="00E1318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tbl>
      <w:tblPr>
        <w:tblStyle w:val="TableGrid1"/>
        <w:tblW w:w="10201" w:type="dxa"/>
        <w:jc w:val="center"/>
        <w:tblLook w:val="04A0" w:firstRow="1" w:lastRow="0" w:firstColumn="1" w:lastColumn="0" w:noHBand="0" w:noVBand="1"/>
      </w:tblPr>
      <w:tblGrid>
        <w:gridCol w:w="6941"/>
        <w:gridCol w:w="992"/>
        <w:gridCol w:w="1134"/>
        <w:gridCol w:w="1134"/>
      </w:tblGrid>
      <w:tr w:rsidR="00C10AD1" w:rsidRPr="00E13185" w:rsidTr="00865BE1">
        <w:trPr>
          <w:trHeight w:val="375"/>
          <w:tblHeader/>
          <w:jc w:val="center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31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ผลผลิต/ ตัวชี้วัด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31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31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31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</w:p>
        </w:tc>
      </w:tr>
      <w:tr w:rsidR="00C10AD1" w:rsidRPr="00E13185" w:rsidTr="00865BE1">
        <w:trPr>
          <w:trHeight w:val="375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10AD1" w:rsidRPr="00E13185" w:rsidRDefault="00C10AD1" w:rsidP="00865BE1">
            <w:pPr>
              <w:tabs>
                <w:tab w:val="center" w:pos="6237"/>
              </w:tabs>
              <w:contextualSpacing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131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E13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ผลงานทางวิชาการ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0AD1" w:rsidRPr="00E13185" w:rsidTr="00865BE1">
        <w:trPr>
          <w:trHeight w:val="375"/>
          <w:jc w:val="center"/>
        </w:trPr>
        <w:tc>
          <w:tcPr>
            <w:tcW w:w="6941" w:type="dxa"/>
            <w:tcBorders>
              <w:top w:val="single" w:sz="4" w:space="0" w:color="auto"/>
            </w:tcBorders>
            <w:noWrap/>
          </w:tcPr>
          <w:p w:rsidR="00C10AD1" w:rsidRPr="00E13185" w:rsidRDefault="00C10AD1" w:rsidP="00865BE1">
            <w:pPr>
              <w:tabs>
                <w:tab w:val="center" w:pos="6237"/>
              </w:tabs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31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จำนวนบทความทางวิชาการในฐาน </w:t>
            </w:r>
            <w:r w:rsidRPr="00E1318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ISI </w:t>
            </w:r>
            <w:r w:rsidRPr="00E13185">
              <w:rPr>
                <w:rFonts w:ascii="TH SarabunPSK" w:hAnsi="TH SarabunPSK" w:cs="TH SarabunPSK"/>
                <w:cs/>
              </w:rPr>
              <w:t>(</w:t>
            </w:r>
            <w:r w:rsidRPr="00E13185">
              <w:rPr>
                <w:rFonts w:ascii="TH SarabunPSK" w:hAnsi="TH SarabunPSK" w:cs="TH SarabunPSK"/>
                <w:sz w:val="24"/>
                <w:szCs w:val="24"/>
                <w:cs/>
              </w:rPr>
              <w:t>ที่ได้รับจากทุนนี้)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C10AD1" w:rsidRPr="00C10AD1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C10AD1">
              <w:rPr>
                <w:rFonts w:ascii="TH SarabunPSK" w:hAnsi="TH SarabunPSK" w:cs="TH SarabunPSK"/>
                <w:szCs w:val="28"/>
                <w:cs/>
              </w:rPr>
              <w:t>เรื่อง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0AD1" w:rsidRPr="00E13185" w:rsidTr="00865BE1">
        <w:trPr>
          <w:trHeight w:val="375"/>
          <w:jc w:val="center"/>
        </w:trPr>
        <w:tc>
          <w:tcPr>
            <w:tcW w:w="6941" w:type="dxa"/>
            <w:noWrap/>
          </w:tcPr>
          <w:p w:rsidR="00C10AD1" w:rsidRPr="00E13185" w:rsidRDefault="00C10AD1" w:rsidP="00865BE1">
            <w:pPr>
              <w:tabs>
                <w:tab w:val="center" w:pos="6237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318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- </w:t>
            </w:r>
            <w:r w:rsidRPr="00E13185">
              <w:rPr>
                <w:rFonts w:ascii="TH SarabunPSK" w:hAnsi="TH SarabunPSK" w:cs="TH SarabunPSK"/>
                <w:sz w:val="30"/>
                <w:szCs w:val="30"/>
              </w:rPr>
              <w:t>Q1</w:t>
            </w:r>
          </w:p>
        </w:tc>
        <w:tc>
          <w:tcPr>
            <w:tcW w:w="992" w:type="dxa"/>
            <w:vMerge/>
            <w:shd w:val="clear" w:color="auto" w:fill="auto"/>
            <w:noWrap/>
          </w:tcPr>
          <w:p w:rsidR="00C10AD1" w:rsidRPr="00C10AD1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0AD1" w:rsidRPr="00E13185" w:rsidTr="00865BE1">
        <w:trPr>
          <w:trHeight w:val="375"/>
          <w:jc w:val="center"/>
        </w:trPr>
        <w:tc>
          <w:tcPr>
            <w:tcW w:w="6941" w:type="dxa"/>
            <w:noWrap/>
          </w:tcPr>
          <w:p w:rsidR="00C10AD1" w:rsidRPr="00E13185" w:rsidRDefault="00C10AD1" w:rsidP="00865BE1">
            <w:pPr>
              <w:tabs>
                <w:tab w:val="center" w:pos="6237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318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- </w:t>
            </w:r>
            <w:r w:rsidRPr="00E13185">
              <w:rPr>
                <w:rFonts w:ascii="TH SarabunPSK" w:hAnsi="TH SarabunPSK" w:cs="TH SarabunPSK"/>
                <w:sz w:val="30"/>
                <w:szCs w:val="30"/>
              </w:rPr>
              <w:t>Q2</w:t>
            </w:r>
          </w:p>
        </w:tc>
        <w:tc>
          <w:tcPr>
            <w:tcW w:w="992" w:type="dxa"/>
            <w:vMerge/>
            <w:shd w:val="clear" w:color="auto" w:fill="auto"/>
            <w:noWrap/>
          </w:tcPr>
          <w:p w:rsidR="00C10AD1" w:rsidRPr="00C10AD1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0AD1" w:rsidRPr="00E13185" w:rsidTr="00865BE1">
        <w:trPr>
          <w:trHeight w:val="375"/>
          <w:jc w:val="center"/>
        </w:trPr>
        <w:tc>
          <w:tcPr>
            <w:tcW w:w="6941" w:type="dxa"/>
            <w:tcBorders>
              <w:top w:val="single" w:sz="4" w:space="0" w:color="auto"/>
            </w:tcBorders>
            <w:noWrap/>
          </w:tcPr>
          <w:p w:rsidR="00C10AD1" w:rsidRPr="00E13185" w:rsidRDefault="00C10AD1" w:rsidP="00865BE1">
            <w:pPr>
              <w:tabs>
                <w:tab w:val="center" w:pos="6237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E131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ทรัพย์สินทางปัญญา</w:t>
            </w:r>
            <w:r w:rsidRPr="00E1318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(สิทธิบัตร (</w:t>
            </w:r>
            <w:r w:rsidRPr="00E13185">
              <w:rPr>
                <w:rFonts w:ascii="TH SarabunPSK" w:hAnsi="TH SarabunPSK" w:cs="TH SarabunPSK"/>
                <w:sz w:val="30"/>
                <w:szCs w:val="30"/>
              </w:rPr>
              <w:t>Granted</w:t>
            </w:r>
            <w:r w:rsidRPr="00E13185">
              <w:rPr>
                <w:rFonts w:ascii="TH SarabunPSK" w:hAnsi="TH SarabunPSK" w:cs="TH SarabunPSK"/>
                <w:sz w:val="30"/>
                <w:szCs w:val="30"/>
                <w:cs/>
              </w:rPr>
              <w:t>))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C10AD1" w:rsidRPr="00C10AD1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C10AD1">
              <w:rPr>
                <w:rFonts w:ascii="TH SarabunPSK" w:hAnsi="TH SarabunPSK" w:cs="TH SarabunPSK"/>
                <w:szCs w:val="28"/>
                <w:cs/>
              </w:rPr>
              <w:t>เรื่อง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0AD1" w:rsidRPr="00E13185" w:rsidTr="00865BE1">
        <w:trPr>
          <w:trHeight w:val="375"/>
          <w:jc w:val="center"/>
        </w:trPr>
        <w:tc>
          <w:tcPr>
            <w:tcW w:w="6941" w:type="dxa"/>
            <w:tcBorders>
              <w:right w:val="single" w:sz="4" w:space="0" w:color="auto"/>
            </w:tcBorders>
            <w:noWrap/>
          </w:tcPr>
          <w:p w:rsidR="00C10AD1" w:rsidRPr="00E13185" w:rsidRDefault="00C10AD1" w:rsidP="00865BE1">
            <w:pPr>
              <w:tabs>
                <w:tab w:val="center" w:pos="6237"/>
              </w:tabs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31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ผลงานที่มีระดับความพร้อมของเทคโนโลยีสู่อุตสาหกรรม (</w:t>
            </w:r>
            <w:r w:rsidRPr="00E1318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TRL </w:t>
            </w:r>
            <w:r w:rsidRPr="00E131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ระดับ 3 ขึ้นไป)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AD1" w:rsidRPr="00C10AD1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C10AD1">
              <w:rPr>
                <w:rFonts w:ascii="TH SarabunPSK" w:hAnsi="TH SarabunPSK" w:cs="TH SarabunPSK"/>
                <w:szCs w:val="28"/>
                <w:cs/>
              </w:rPr>
              <w:t>ชิ้นงาน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0AD1" w:rsidRPr="00E13185" w:rsidTr="00865BE1">
        <w:trPr>
          <w:trHeight w:val="375"/>
          <w:jc w:val="center"/>
        </w:trPr>
        <w:tc>
          <w:tcPr>
            <w:tcW w:w="6941" w:type="dxa"/>
            <w:noWrap/>
          </w:tcPr>
          <w:p w:rsidR="00C10AD1" w:rsidRPr="00E13185" w:rsidRDefault="00C10AD1" w:rsidP="00865BE1">
            <w:pPr>
              <w:tabs>
                <w:tab w:val="center" w:pos="6237"/>
              </w:tabs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31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การอนุญาตให้ใช้สิทธิ (</w:t>
            </w:r>
            <w:r w:rsidRPr="00E1318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Licensing</w:t>
            </w:r>
            <w:r w:rsidRPr="00E131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C10AD1" w:rsidRPr="00C10AD1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C10AD1">
              <w:rPr>
                <w:rFonts w:ascii="TH SarabunPSK" w:hAnsi="TH SarabunPSK" w:cs="TH SarabunPSK"/>
                <w:szCs w:val="28"/>
                <w:cs/>
              </w:rPr>
              <w:t>ผลงาน</w:t>
            </w:r>
          </w:p>
        </w:tc>
        <w:tc>
          <w:tcPr>
            <w:tcW w:w="1134" w:type="dxa"/>
            <w:shd w:val="clear" w:color="auto" w:fill="auto"/>
            <w:noWrap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0AD1" w:rsidRPr="00E13185" w:rsidTr="00865BE1">
        <w:trPr>
          <w:trHeight w:val="375"/>
          <w:jc w:val="center"/>
        </w:trPr>
        <w:tc>
          <w:tcPr>
            <w:tcW w:w="6941" w:type="dxa"/>
            <w:tcBorders>
              <w:bottom w:val="single" w:sz="4" w:space="0" w:color="auto"/>
            </w:tcBorders>
            <w:noWrap/>
          </w:tcPr>
          <w:p w:rsidR="00C10AD1" w:rsidRPr="00E13185" w:rsidRDefault="00C10AD1" w:rsidP="00865BE1">
            <w:pPr>
              <w:tabs>
                <w:tab w:val="center" w:pos="6237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E131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การขึ้นทะเบียนรับรองพันธุ์พืช/ พันธุ์สัตว์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10AD1" w:rsidRPr="00C10AD1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C10AD1">
              <w:rPr>
                <w:rFonts w:ascii="TH SarabunPSK" w:hAnsi="TH SarabunPSK" w:cs="TH SarabunPSK"/>
                <w:szCs w:val="28"/>
                <w:cs/>
              </w:rPr>
              <w:t>สายพันธุ์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0AD1" w:rsidRPr="00E13185" w:rsidTr="00865BE1">
        <w:trPr>
          <w:trHeight w:val="375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</w:tcBorders>
            <w:noWrap/>
          </w:tcPr>
          <w:p w:rsidR="00C10AD1" w:rsidRPr="00E13185" w:rsidRDefault="00C10AD1" w:rsidP="00865BE1">
            <w:pPr>
              <w:tabs>
                <w:tab w:val="center" w:pos="623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31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E13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ถ่ายทอดเทคโนโลยี / ภาคการผลิตและบริการ</w:t>
            </w:r>
          </w:p>
        </w:tc>
      </w:tr>
      <w:tr w:rsidR="00C10AD1" w:rsidRPr="00E13185" w:rsidTr="00865BE1">
        <w:trPr>
          <w:trHeight w:val="375"/>
          <w:jc w:val="center"/>
        </w:trPr>
        <w:tc>
          <w:tcPr>
            <w:tcW w:w="6941" w:type="dxa"/>
            <w:tcBorders>
              <w:top w:val="single" w:sz="4" w:space="0" w:color="auto"/>
            </w:tcBorders>
            <w:noWrap/>
            <w:hideMark/>
          </w:tcPr>
          <w:p w:rsidR="00C10AD1" w:rsidRPr="00E13185" w:rsidRDefault="00C10AD1" w:rsidP="00C10AD1">
            <w:pPr>
              <w:numPr>
                <w:ilvl w:val="0"/>
                <w:numId w:val="1"/>
              </w:numPr>
              <w:tabs>
                <w:tab w:val="center" w:pos="6237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E13185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โครงการวิจัยที่ร่วมดำเนินการกับหน่วยงานภายนอกมหาวิทยาลัย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0AD1">
              <w:rPr>
                <w:rFonts w:ascii="TH SarabunPSK" w:hAnsi="TH SarabunPSK" w:cs="TH SarabunPSK"/>
                <w:sz w:val="40"/>
                <w:szCs w:val="28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0AD1" w:rsidRPr="00E13185" w:rsidTr="00865BE1">
        <w:trPr>
          <w:trHeight w:val="375"/>
          <w:jc w:val="center"/>
        </w:trPr>
        <w:tc>
          <w:tcPr>
            <w:tcW w:w="6941" w:type="dxa"/>
            <w:noWrap/>
            <w:hideMark/>
          </w:tcPr>
          <w:p w:rsidR="00C10AD1" w:rsidRPr="00E13185" w:rsidRDefault="00C10AD1" w:rsidP="00C10AD1">
            <w:pPr>
              <w:numPr>
                <w:ilvl w:val="0"/>
                <w:numId w:val="1"/>
              </w:numPr>
              <w:tabs>
                <w:tab w:val="center" w:pos="6237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E13185">
              <w:rPr>
                <w:rFonts w:ascii="TH SarabunPSK" w:hAnsi="TH SarabunPSK" w:cs="TH SarabunPSK"/>
                <w:sz w:val="30"/>
                <w:szCs w:val="30"/>
                <w:cs/>
              </w:rPr>
              <w:t>ถ่ายทอดเทคโนโลยี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3185">
              <w:rPr>
                <w:rFonts w:ascii="TH SarabunPSK" w:hAnsi="TH SarabunPSK" w:cs="TH SarabunPSK"/>
                <w:sz w:val="30"/>
                <w:szCs w:val="30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0AD1" w:rsidRPr="00E13185" w:rsidTr="00865BE1">
        <w:trPr>
          <w:trHeight w:val="375"/>
          <w:jc w:val="center"/>
        </w:trPr>
        <w:tc>
          <w:tcPr>
            <w:tcW w:w="6941" w:type="dxa"/>
            <w:noWrap/>
            <w:hideMark/>
          </w:tcPr>
          <w:p w:rsidR="00C10AD1" w:rsidRPr="00E13185" w:rsidRDefault="00C10AD1" w:rsidP="00C10AD1">
            <w:pPr>
              <w:numPr>
                <w:ilvl w:val="0"/>
                <w:numId w:val="1"/>
              </w:numPr>
              <w:tabs>
                <w:tab w:val="center" w:pos="6237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E13185">
              <w:rPr>
                <w:rFonts w:ascii="TH SarabunPSK" w:hAnsi="TH SarabunPSK" w:cs="TH SarabunPSK"/>
                <w:sz w:val="30"/>
                <w:szCs w:val="30"/>
                <w:cs/>
              </w:rPr>
              <w:t>จัดฝึกอบรม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3185">
              <w:rPr>
                <w:rFonts w:ascii="TH SarabunPSK" w:hAnsi="TH SarabunPSK" w:cs="TH SarabunPSK"/>
                <w:sz w:val="30"/>
                <w:szCs w:val="30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0AD1" w:rsidRPr="00E13185" w:rsidTr="00865BE1">
        <w:trPr>
          <w:trHeight w:val="375"/>
          <w:jc w:val="center"/>
        </w:trPr>
        <w:tc>
          <w:tcPr>
            <w:tcW w:w="6941" w:type="dxa"/>
            <w:tcBorders>
              <w:bottom w:val="single" w:sz="4" w:space="0" w:color="auto"/>
            </w:tcBorders>
            <w:noWrap/>
            <w:hideMark/>
          </w:tcPr>
          <w:p w:rsidR="00C10AD1" w:rsidRPr="00E13185" w:rsidRDefault="00C10AD1" w:rsidP="00C10AD1">
            <w:pPr>
              <w:numPr>
                <w:ilvl w:val="0"/>
                <w:numId w:val="1"/>
              </w:numPr>
              <w:tabs>
                <w:tab w:val="center" w:pos="6237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E13185">
              <w:rPr>
                <w:rFonts w:ascii="TH SarabunPSK" w:hAnsi="TH SarabunPSK" w:cs="TH SarabunPSK"/>
                <w:sz w:val="30"/>
                <w:szCs w:val="30"/>
                <w:cs/>
              </w:rPr>
              <w:t>จัดประชุมวิชาการ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3185">
              <w:rPr>
                <w:rFonts w:ascii="TH SarabunPSK" w:hAnsi="TH SarabunPSK" w:cs="TH SarabunPSK"/>
                <w:sz w:val="30"/>
                <w:szCs w:val="30"/>
                <w:cs/>
              </w:rPr>
              <w:t>ครั้ง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0AD1" w:rsidRPr="00E13185" w:rsidTr="00865BE1">
        <w:trPr>
          <w:trHeight w:val="375"/>
          <w:jc w:val="center"/>
        </w:trPr>
        <w:tc>
          <w:tcPr>
            <w:tcW w:w="6941" w:type="dxa"/>
            <w:tcBorders>
              <w:top w:val="single" w:sz="4" w:space="0" w:color="auto"/>
            </w:tcBorders>
            <w:noWrap/>
          </w:tcPr>
          <w:p w:rsidR="00C10AD1" w:rsidRPr="00E13185" w:rsidRDefault="00C10AD1" w:rsidP="00865BE1">
            <w:pPr>
              <w:tabs>
                <w:tab w:val="center" w:pos="6237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31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E13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พัฒนานักวิจัยและสนับสนุนการผลิตบัณฑิตระดับบัณฑิตศึกษา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0AD1" w:rsidRPr="00E13185" w:rsidTr="00865BE1">
        <w:trPr>
          <w:trHeight w:val="375"/>
          <w:jc w:val="center"/>
        </w:trPr>
        <w:tc>
          <w:tcPr>
            <w:tcW w:w="6941" w:type="dxa"/>
            <w:tcBorders>
              <w:top w:val="single" w:sz="4" w:space="0" w:color="auto"/>
            </w:tcBorders>
            <w:noWrap/>
          </w:tcPr>
          <w:p w:rsidR="00C10AD1" w:rsidRPr="00E13185" w:rsidRDefault="00C10AD1" w:rsidP="00C10AD1">
            <w:pPr>
              <w:pStyle w:val="ListParagraph"/>
              <w:numPr>
                <w:ilvl w:val="0"/>
                <w:numId w:val="1"/>
              </w:numPr>
              <w:tabs>
                <w:tab w:val="center" w:pos="6237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13185">
              <w:rPr>
                <w:rFonts w:ascii="TH SarabunPSK" w:hAnsi="TH SarabunPSK" w:cs="TH SarabunPSK"/>
                <w:sz w:val="30"/>
                <w:szCs w:val="30"/>
                <w:cs/>
              </w:rPr>
              <w:t>การรับเข้า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3185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0AD1" w:rsidRPr="00E13185" w:rsidTr="00865BE1">
        <w:trPr>
          <w:trHeight w:val="375"/>
          <w:jc w:val="center"/>
        </w:trPr>
        <w:tc>
          <w:tcPr>
            <w:tcW w:w="6941" w:type="dxa"/>
            <w:tcBorders>
              <w:top w:val="single" w:sz="4" w:space="0" w:color="auto"/>
            </w:tcBorders>
            <w:noWrap/>
            <w:hideMark/>
          </w:tcPr>
          <w:p w:rsidR="00C10AD1" w:rsidRPr="00E13185" w:rsidRDefault="00C10AD1" w:rsidP="00865BE1">
            <w:pPr>
              <w:tabs>
                <w:tab w:val="center" w:pos="6237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1318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- ระดับปริญญาเอก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3185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0AD1" w:rsidRPr="00E13185" w:rsidTr="00865BE1">
        <w:trPr>
          <w:trHeight w:val="375"/>
          <w:jc w:val="center"/>
        </w:trPr>
        <w:tc>
          <w:tcPr>
            <w:tcW w:w="6941" w:type="dxa"/>
            <w:tcBorders>
              <w:bottom w:val="single" w:sz="4" w:space="0" w:color="auto"/>
            </w:tcBorders>
            <w:noWrap/>
            <w:hideMark/>
          </w:tcPr>
          <w:p w:rsidR="00C10AD1" w:rsidRPr="00E13185" w:rsidRDefault="00C10AD1" w:rsidP="00865BE1">
            <w:pPr>
              <w:tabs>
                <w:tab w:val="center" w:pos="6237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1318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- ระดับปริญญาโท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3185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0AD1" w:rsidRPr="00E13185" w:rsidTr="00865BE1">
        <w:trPr>
          <w:trHeight w:val="375"/>
          <w:jc w:val="center"/>
        </w:trPr>
        <w:tc>
          <w:tcPr>
            <w:tcW w:w="6941" w:type="dxa"/>
            <w:tcBorders>
              <w:top w:val="nil"/>
              <w:right w:val="single" w:sz="4" w:space="0" w:color="auto"/>
            </w:tcBorders>
            <w:noWrap/>
          </w:tcPr>
          <w:p w:rsidR="00C10AD1" w:rsidRPr="00E13185" w:rsidRDefault="00C10AD1" w:rsidP="00C10AD1">
            <w:pPr>
              <w:pStyle w:val="ListParagraph"/>
              <w:numPr>
                <w:ilvl w:val="0"/>
                <w:numId w:val="1"/>
              </w:numPr>
              <w:tabs>
                <w:tab w:val="center" w:pos="6237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13185">
              <w:rPr>
                <w:rFonts w:ascii="TH SarabunPSK" w:hAnsi="TH SarabunPSK" w:cs="TH SarabunPSK"/>
                <w:sz w:val="30"/>
                <w:szCs w:val="30"/>
                <w:cs/>
              </w:rPr>
              <w:t>นักวิจัยที่ได้รับการพัฒนาแล้ว (จบการศึกษา)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3185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0AD1" w:rsidRPr="00E13185" w:rsidTr="00865BE1">
        <w:trPr>
          <w:trHeight w:val="375"/>
          <w:jc w:val="center"/>
        </w:trPr>
        <w:tc>
          <w:tcPr>
            <w:tcW w:w="6941" w:type="dxa"/>
            <w:tcBorders>
              <w:right w:val="single" w:sz="4" w:space="0" w:color="auto"/>
            </w:tcBorders>
            <w:noWrap/>
            <w:hideMark/>
          </w:tcPr>
          <w:p w:rsidR="00C10AD1" w:rsidRPr="00E13185" w:rsidRDefault="00C10AD1" w:rsidP="00865BE1">
            <w:pPr>
              <w:tabs>
                <w:tab w:val="center" w:pos="6237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1318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- ระดับปริญญาเอก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0AD1" w:rsidRPr="00E13185" w:rsidTr="00865BE1">
        <w:trPr>
          <w:trHeight w:val="375"/>
          <w:jc w:val="center"/>
        </w:trPr>
        <w:tc>
          <w:tcPr>
            <w:tcW w:w="694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D1" w:rsidRPr="00E13185" w:rsidRDefault="00C10AD1" w:rsidP="00865BE1">
            <w:pPr>
              <w:tabs>
                <w:tab w:val="center" w:pos="6237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1318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- ระดับปริญญาโท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0AD1" w:rsidRPr="00E13185" w:rsidTr="00865BE1">
        <w:tblPrEx>
          <w:jc w:val="left"/>
        </w:tblPrEx>
        <w:trPr>
          <w:trHeight w:val="375"/>
        </w:trPr>
        <w:tc>
          <w:tcPr>
            <w:tcW w:w="6941" w:type="dxa"/>
            <w:tcBorders>
              <w:top w:val="single" w:sz="4" w:space="0" w:color="auto"/>
            </w:tcBorders>
            <w:noWrap/>
          </w:tcPr>
          <w:p w:rsidR="00C10AD1" w:rsidRPr="00E13185" w:rsidRDefault="00C10AD1" w:rsidP="00865BE1">
            <w:pPr>
              <w:tabs>
                <w:tab w:val="center" w:pos="6237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31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E13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สรรหางบประมาณจากแหล่งทุนภายนอก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noWrap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3185">
              <w:rPr>
                <w:rFonts w:ascii="TH SarabunPSK" w:hAnsi="TH SarabunPSK" w:cs="TH SarabunPSK"/>
                <w:sz w:val="30"/>
                <w:szCs w:val="30"/>
                <w:cs/>
              </w:rPr>
              <w:t>ล้านบาท</w:t>
            </w:r>
          </w:p>
        </w:tc>
        <w:tc>
          <w:tcPr>
            <w:tcW w:w="1134" w:type="dxa"/>
            <w:shd w:val="clear" w:color="auto" w:fill="auto"/>
            <w:noWrap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10AD1" w:rsidRPr="00E13185" w:rsidTr="00865BE1">
        <w:tblPrEx>
          <w:jc w:val="left"/>
        </w:tblPrEx>
        <w:trPr>
          <w:trHeight w:val="375"/>
        </w:trPr>
        <w:tc>
          <w:tcPr>
            <w:tcW w:w="6941" w:type="dxa"/>
            <w:noWrap/>
          </w:tcPr>
          <w:p w:rsidR="00C10AD1" w:rsidRPr="00E13185" w:rsidRDefault="00C10AD1" w:rsidP="00C10AD1">
            <w:pPr>
              <w:pStyle w:val="ListParagraph"/>
              <w:numPr>
                <w:ilvl w:val="0"/>
                <w:numId w:val="1"/>
              </w:numPr>
              <w:tabs>
                <w:tab w:val="center" w:pos="6237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13185">
              <w:rPr>
                <w:rFonts w:ascii="TH SarabunPSK" w:hAnsi="TH SarabunPSK" w:cs="TH SarabunPSK"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992" w:type="dxa"/>
            <w:vMerge/>
            <w:noWrap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10AD1" w:rsidRPr="00E13185" w:rsidTr="00865BE1">
        <w:tblPrEx>
          <w:jc w:val="left"/>
        </w:tblPrEx>
        <w:trPr>
          <w:trHeight w:val="375"/>
        </w:trPr>
        <w:tc>
          <w:tcPr>
            <w:tcW w:w="6941" w:type="dxa"/>
            <w:noWrap/>
          </w:tcPr>
          <w:p w:rsidR="00C10AD1" w:rsidRPr="00E13185" w:rsidRDefault="00C10AD1" w:rsidP="00C10AD1">
            <w:pPr>
              <w:pStyle w:val="ListParagraph"/>
              <w:numPr>
                <w:ilvl w:val="0"/>
                <w:numId w:val="1"/>
              </w:numPr>
              <w:tabs>
                <w:tab w:val="center" w:pos="6237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13185">
              <w:rPr>
                <w:rFonts w:ascii="TH SarabunPSK" w:hAnsi="TH SarabunPSK" w:cs="TH SarabunPSK"/>
                <w:sz w:val="30"/>
                <w:szCs w:val="30"/>
                <w:cs/>
              </w:rPr>
              <w:t>ต่างประเทศ</w:t>
            </w:r>
          </w:p>
        </w:tc>
        <w:tc>
          <w:tcPr>
            <w:tcW w:w="992" w:type="dxa"/>
            <w:vMerge/>
            <w:noWrap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10AD1" w:rsidRPr="00E13185" w:rsidTr="00865BE1">
        <w:tblPrEx>
          <w:jc w:val="left"/>
        </w:tblPrEx>
        <w:trPr>
          <w:trHeight w:val="375"/>
        </w:trPr>
        <w:tc>
          <w:tcPr>
            <w:tcW w:w="6941" w:type="dxa"/>
            <w:noWrap/>
          </w:tcPr>
          <w:p w:rsidR="00C10AD1" w:rsidRPr="00E13185" w:rsidRDefault="00C10AD1" w:rsidP="00865BE1">
            <w:pPr>
              <w:tabs>
                <w:tab w:val="center" w:pos="6237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131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5. </w:t>
            </w:r>
            <w:r w:rsidRPr="00E1318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Start up</w:t>
            </w:r>
            <w:r w:rsidRPr="00E131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/ </w:t>
            </w:r>
            <w:r w:rsidRPr="00E1318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Spin off</w:t>
            </w:r>
          </w:p>
        </w:tc>
        <w:tc>
          <w:tcPr>
            <w:tcW w:w="992" w:type="dxa"/>
            <w:vMerge w:val="restart"/>
            <w:noWrap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3185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134" w:type="dxa"/>
            <w:shd w:val="clear" w:color="auto" w:fill="auto"/>
            <w:noWrap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10AD1" w:rsidRPr="00E13185" w:rsidTr="00865BE1">
        <w:tblPrEx>
          <w:jc w:val="left"/>
        </w:tblPrEx>
        <w:trPr>
          <w:trHeight w:val="375"/>
        </w:trPr>
        <w:tc>
          <w:tcPr>
            <w:tcW w:w="6941" w:type="dxa"/>
            <w:noWrap/>
          </w:tcPr>
          <w:p w:rsidR="00C10AD1" w:rsidRPr="00E13185" w:rsidRDefault="00C10AD1" w:rsidP="00C10AD1">
            <w:pPr>
              <w:pStyle w:val="ListParagraph"/>
              <w:numPr>
                <w:ilvl w:val="0"/>
                <w:numId w:val="2"/>
              </w:numPr>
              <w:tabs>
                <w:tab w:val="center" w:pos="6237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3185">
              <w:rPr>
                <w:rFonts w:ascii="TH SarabunPSK" w:hAnsi="TH SarabunPSK" w:cs="TH SarabunPSK"/>
                <w:sz w:val="30"/>
                <w:szCs w:val="30"/>
              </w:rPr>
              <w:t>Start up</w:t>
            </w:r>
          </w:p>
        </w:tc>
        <w:tc>
          <w:tcPr>
            <w:tcW w:w="992" w:type="dxa"/>
            <w:vMerge/>
            <w:noWrap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10AD1" w:rsidRPr="00E13185" w:rsidTr="00865BE1">
        <w:tblPrEx>
          <w:jc w:val="left"/>
        </w:tblPrEx>
        <w:trPr>
          <w:trHeight w:val="375"/>
        </w:trPr>
        <w:tc>
          <w:tcPr>
            <w:tcW w:w="6941" w:type="dxa"/>
            <w:noWrap/>
          </w:tcPr>
          <w:p w:rsidR="00C10AD1" w:rsidRPr="00E13185" w:rsidRDefault="00C10AD1" w:rsidP="00C10AD1">
            <w:pPr>
              <w:pStyle w:val="ListParagraph"/>
              <w:numPr>
                <w:ilvl w:val="0"/>
                <w:numId w:val="2"/>
              </w:numPr>
              <w:tabs>
                <w:tab w:val="center" w:pos="6237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3185">
              <w:rPr>
                <w:rFonts w:ascii="TH SarabunPSK" w:hAnsi="TH SarabunPSK" w:cs="TH SarabunPSK"/>
                <w:sz w:val="30"/>
                <w:szCs w:val="30"/>
              </w:rPr>
              <w:t>Spin off</w:t>
            </w:r>
          </w:p>
        </w:tc>
        <w:tc>
          <w:tcPr>
            <w:tcW w:w="992" w:type="dxa"/>
            <w:vMerge/>
            <w:noWrap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C10AD1" w:rsidRPr="00E13185" w:rsidRDefault="00C10AD1" w:rsidP="00865BE1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C10AD1" w:rsidRPr="00E13185" w:rsidRDefault="00C10AD1" w:rsidP="00C10AD1">
      <w:pPr>
        <w:tabs>
          <w:tab w:val="center" w:pos="6237"/>
        </w:tabs>
        <w:rPr>
          <w:rFonts w:ascii="TH SarabunPSK" w:hAnsi="TH SarabunPSK" w:cs="TH SarabunPSK"/>
          <w:b/>
          <w:bCs/>
        </w:rPr>
      </w:pPr>
      <w:r w:rsidRPr="00E13185">
        <w:rPr>
          <w:rFonts w:ascii="TH SarabunPSK" w:hAnsi="TH SarabunPSK" w:cs="TH SarabunPSK"/>
          <w:b/>
          <w:bCs/>
          <w:cs/>
        </w:rPr>
        <w:t>หมายเหตุ :</w:t>
      </w:r>
    </w:p>
    <w:p w:rsidR="00C10AD1" w:rsidRPr="00E13185" w:rsidRDefault="00C10AD1" w:rsidP="00C10AD1">
      <w:pPr>
        <w:tabs>
          <w:tab w:val="center" w:pos="6237"/>
        </w:tabs>
        <w:jc w:val="thaiDistribute"/>
        <w:rPr>
          <w:rFonts w:ascii="TH SarabunPSK" w:hAnsi="TH SarabunPSK" w:cs="TH SarabunPSK"/>
        </w:rPr>
      </w:pPr>
      <w:r w:rsidRPr="00E13185">
        <w:rPr>
          <w:rFonts w:ascii="TH SarabunPSK" w:hAnsi="TH SarabunPSK" w:cs="TH SarabunPSK"/>
        </w:rPr>
        <w:t>1</w:t>
      </w:r>
      <w:r w:rsidRPr="00E13185">
        <w:rPr>
          <w:rFonts w:ascii="TH SarabunPSK" w:hAnsi="TH SarabunPSK" w:cs="TH SarabunPSK"/>
          <w:cs/>
        </w:rPr>
        <w:t>. ใช้แบบฟอร์มเดียวกัน ทั้งการรายงานความก้าวหน้า และรายงานฉบับสมบูรณ์</w:t>
      </w:r>
    </w:p>
    <w:p w:rsidR="00C10AD1" w:rsidRPr="00E13185" w:rsidRDefault="00C10AD1" w:rsidP="00C10AD1">
      <w:pPr>
        <w:tabs>
          <w:tab w:val="center" w:pos="6237"/>
        </w:tabs>
        <w:jc w:val="thaiDistribute"/>
        <w:rPr>
          <w:rFonts w:ascii="TH SarabunPSK" w:hAnsi="TH SarabunPSK" w:cs="TH SarabunPSK"/>
          <w:cs/>
        </w:rPr>
      </w:pPr>
      <w:r w:rsidRPr="00E13185">
        <w:rPr>
          <w:rFonts w:ascii="TH SarabunPSK" w:hAnsi="TH SarabunPSK" w:cs="TH SarabunPSK"/>
        </w:rPr>
        <w:t>2</w:t>
      </w:r>
      <w:r w:rsidRPr="00E13185">
        <w:rPr>
          <w:rFonts w:ascii="TH SarabunPSK" w:hAnsi="TH SarabunPSK" w:cs="TH SarabunPSK"/>
          <w:cs/>
        </w:rPr>
        <w:t xml:space="preserve">. ให้แนบหลักฐานผลงานทางวิชาการบทความที่ปรากฎในฐาน </w:t>
      </w:r>
      <w:r w:rsidRPr="00E13185">
        <w:rPr>
          <w:rFonts w:ascii="TH SarabunPSK" w:hAnsi="TH SarabunPSK" w:cs="TH SarabunPSK"/>
        </w:rPr>
        <w:t xml:space="preserve">ISI </w:t>
      </w:r>
      <w:r w:rsidRPr="00E13185">
        <w:rPr>
          <w:rFonts w:ascii="TH SarabunPSK" w:hAnsi="TH SarabunPSK" w:cs="TH SarabunPSK"/>
          <w:cs/>
        </w:rPr>
        <w:t xml:space="preserve">หรือหลักฐานที่ระบุการตอบรับตีพิมพ์บทความ และหากมีผลงานอื่นๆ ให้แนบหลักฐานที่เกี่ยวข้อง                                                                                                                           </w:t>
      </w:r>
    </w:p>
    <w:p w:rsidR="00C10AD1" w:rsidRPr="00E13185" w:rsidRDefault="00C10AD1" w:rsidP="00C10AD1">
      <w:pPr>
        <w:spacing w:before="240"/>
        <w:jc w:val="right"/>
        <w:rPr>
          <w:rFonts w:ascii="TH SarabunPSK" w:hAnsi="TH SarabunPSK" w:cs="TH SarabunPSK"/>
          <w:sz w:val="30"/>
          <w:szCs w:val="30"/>
        </w:rPr>
      </w:pPr>
      <w:r w:rsidRPr="00E13185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</w:t>
      </w:r>
    </w:p>
    <w:p w:rsidR="00C10AD1" w:rsidRPr="00E13185" w:rsidRDefault="00C10AD1" w:rsidP="00C10AD1">
      <w:pPr>
        <w:jc w:val="right"/>
        <w:rPr>
          <w:rFonts w:ascii="TH SarabunPSK" w:hAnsi="TH SarabunPSK" w:cs="TH SarabunPSK"/>
          <w:sz w:val="30"/>
          <w:szCs w:val="30"/>
        </w:rPr>
      </w:pPr>
      <w:r w:rsidRPr="00E13185">
        <w:rPr>
          <w:rFonts w:ascii="TH SarabunPSK" w:hAnsi="TH SarabunPSK" w:cs="TH SarabunPSK"/>
          <w:sz w:val="30"/>
          <w:szCs w:val="30"/>
          <w:cs/>
        </w:rPr>
        <w:tab/>
      </w:r>
      <w:r w:rsidRPr="00E13185">
        <w:rPr>
          <w:rFonts w:ascii="TH SarabunPSK" w:hAnsi="TH SarabunPSK" w:cs="TH SarabunPSK"/>
          <w:sz w:val="30"/>
          <w:szCs w:val="30"/>
          <w:cs/>
        </w:rPr>
        <w:tab/>
      </w:r>
      <w:r w:rsidRPr="00E13185">
        <w:rPr>
          <w:rFonts w:ascii="TH SarabunPSK" w:hAnsi="TH SarabunPSK" w:cs="TH SarabunPSK"/>
          <w:sz w:val="30"/>
          <w:szCs w:val="30"/>
          <w:cs/>
        </w:rPr>
        <w:tab/>
      </w:r>
      <w:r w:rsidRPr="00E13185">
        <w:rPr>
          <w:rFonts w:ascii="TH SarabunPSK" w:hAnsi="TH SarabunPSK" w:cs="TH SarabunPSK"/>
          <w:sz w:val="30"/>
          <w:szCs w:val="30"/>
          <w:cs/>
        </w:rPr>
        <w:tab/>
      </w:r>
      <w:r w:rsidRPr="00E13185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(……………………………………….…………………………………………………..</w:t>
      </w:r>
      <w:r w:rsidRPr="00E13185">
        <w:rPr>
          <w:rFonts w:ascii="TH SarabunPSK" w:hAnsi="TH SarabunPSK" w:cs="TH SarabunPSK"/>
          <w:sz w:val="30"/>
          <w:szCs w:val="30"/>
          <w:cs/>
        </w:rPr>
        <w:t>)</w:t>
      </w:r>
    </w:p>
    <w:p w:rsidR="009766A0" w:rsidRDefault="00C10AD1" w:rsidP="00C10AD1">
      <w:pPr>
        <w:jc w:val="right"/>
      </w:pPr>
      <w:r w:rsidRPr="00E13185">
        <w:rPr>
          <w:rFonts w:ascii="TH SarabunPSK" w:hAnsi="TH SarabunPSK" w:cs="TH SarabunPSK"/>
          <w:sz w:val="30"/>
          <w:szCs w:val="30"/>
          <w:cs/>
        </w:rPr>
        <w:t>หัวหน้า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…………………………………………………………………………………..</w:t>
      </w:r>
      <w:r>
        <w:rPr>
          <w:rFonts w:cs="Cordia New"/>
          <w:cs/>
        </w:rPr>
        <w:t xml:space="preserve"> </w:t>
      </w:r>
    </w:p>
    <w:sectPr w:rsidR="009766A0" w:rsidSect="00C10AD1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6A6B"/>
    <w:multiLevelType w:val="hybridMultilevel"/>
    <w:tmpl w:val="E980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C1029"/>
    <w:multiLevelType w:val="hybridMultilevel"/>
    <w:tmpl w:val="D820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D1"/>
    <w:rsid w:val="00673B1A"/>
    <w:rsid w:val="009766A0"/>
    <w:rsid w:val="00C1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E5E54"/>
  <w15:chartTrackingRefBased/>
  <w15:docId w15:val="{1E72F6E6-39D4-470D-BD97-8BFD7D49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AD1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AD1"/>
    <w:pPr>
      <w:ind w:left="720"/>
      <w:contextualSpacing/>
    </w:pPr>
    <w:rPr>
      <w:szCs w:val="35"/>
    </w:rPr>
  </w:style>
  <w:style w:type="table" w:customStyle="1" w:styleId="TableGrid1">
    <w:name w:val="Table Grid1"/>
    <w:basedOn w:val="TableNormal"/>
    <w:next w:val="TableGrid"/>
    <w:uiPriority w:val="59"/>
    <w:rsid w:val="00C10AD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1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RAC_New</dc:creator>
  <cp:keywords/>
  <dc:description/>
  <cp:lastModifiedBy>View</cp:lastModifiedBy>
  <cp:revision>2</cp:revision>
  <dcterms:created xsi:type="dcterms:W3CDTF">2020-12-07T03:40:00Z</dcterms:created>
  <dcterms:modified xsi:type="dcterms:W3CDTF">2021-08-27T03:52:00Z</dcterms:modified>
</cp:coreProperties>
</file>