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8C4C" w14:textId="77777777" w:rsidR="007632CC" w:rsidRPr="007632CC" w:rsidRDefault="006A127E" w:rsidP="00D15E6F">
      <w:pPr>
        <w:spacing w:before="120" w:after="0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  <w:r w:rsidRPr="007632CC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รายงานการใช้เงิน </w:t>
      </w:r>
    </w:p>
    <w:p w14:paraId="03AB1F1C" w14:textId="77777777" w:rsidR="00C24C18" w:rsidRPr="00F74DB3" w:rsidRDefault="00C24C18" w:rsidP="00C24C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1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การสนับสนุนงานวิจัยด้าน </w:t>
      </w:r>
      <w:r w:rsidRPr="00CA1030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CA1030">
        <w:rPr>
          <w:rFonts w:ascii="TH SarabunPSK" w:hAnsi="TH SarabunPSK" w:cs="TH SarabunPSK"/>
          <w:b/>
          <w:bCs/>
          <w:sz w:val="32"/>
          <w:szCs w:val="32"/>
          <w:cs/>
        </w:rPr>
        <w:t>2.5 และมลพิษอื่น ๆ ที่สัมพันธ์กับโรคไม่ติดต่อเรื้อรัง จากพื้นที่สู่ห้องปฏิบัติการสู่การวิจัยทางคลินิก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มหาวิทยาลัยเชียงใหม่</w:t>
      </w:r>
    </w:p>
    <w:p w14:paraId="6228B5A5" w14:textId="4835CDFD" w:rsidR="00D17EB7" w:rsidRDefault="00D17EB7" w:rsidP="00D17E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C24C1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84296EC" w14:textId="532C4F2E" w:rsidR="00D17EB7" w:rsidRDefault="00D17EB7" w:rsidP="00D17EB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C24C1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DA4A41D" w14:textId="77777777" w:rsidR="00D17EB7" w:rsidRDefault="00D17EB7" w:rsidP="00D17EB7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งบประมาณ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038D835" w14:textId="77777777" w:rsidR="006A127E" w:rsidRDefault="00000000" w:rsidP="00D17EB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Angsana New"/>
            <w:sz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27E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6A127E" w:rsidRPr="006A127E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รายงานความก้าวหน้</w:t>
      </w:r>
      <w:r w:rsidR="006A127E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ารอบ </w:t>
      </w:r>
      <w:r w:rsidR="006A127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A127E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</w:p>
    <w:p w14:paraId="7FCB43D7" w14:textId="77777777" w:rsidR="006A127E" w:rsidRPr="006A127E" w:rsidRDefault="00000000" w:rsidP="00D17EB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Angsana New"/>
            <w:sz w:val="28"/>
            <w:cs/>
          </w:rPr>
          <w:id w:val="-34771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27E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6A127E" w:rsidRPr="006A127E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รายงานสรุปการดำเนินโครงการประจำปี</w:t>
      </w:r>
      <w:r w:rsidR="006A127E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ที่ </w:t>
      </w:r>
      <w:r w:rsidR="006A127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632CC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>(    )</w:t>
      </w:r>
      <w:r w:rsidR="007632C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</w:p>
    <w:p w14:paraId="33F68019" w14:textId="77777777" w:rsidR="006A127E" w:rsidRPr="000D6E4B" w:rsidRDefault="006A127E" w:rsidP="00D17EB7">
      <w:pPr>
        <w:spacing w:before="240" w:after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0D6E4B">
        <w:rPr>
          <w:rFonts w:ascii="TH SarabunPSK" w:eastAsia="TH SarabunPSK" w:hAnsi="TH SarabunPSK" w:cs="TH SarabunPSK" w:hint="cs"/>
          <w:bCs/>
          <w:sz w:val="32"/>
          <w:szCs w:val="32"/>
          <w:cs/>
        </w:rPr>
        <w:t>แผน/ผลการใช้จ่ายเงิน</w:t>
      </w:r>
    </w:p>
    <w:tbl>
      <w:tblPr>
        <w:tblStyle w:val="TableGrid"/>
        <w:tblW w:w="10595" w:type="dxa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837"/>
        <w:gridCol w:w="1620"/>
        <w:gridCol w:w="1260"/>
        <w:gridCol w:w="1371"/>
        <w:gridCol w:w="1669"/>
      </w:tblGrid>
      <w:tr w:rsidR="000D6E4B" w14:paraId="6BDE47DB" w14:textId="77777777" w:rsidTr="00D17EB7">
        <w:trPr>
          <w:trHeight w:val="1493"/>
          <w:tblHeader/>
          <w:jc w:val="center"/>
        </w:trPr>
        <w:tc>
          <w:tcPr>
            <w:tcW w:w="1838" w:type="dxa"/>
            <w:vAlign w:val="center"/>
          </w:tcPr>
          <w:p w14:paraId="129D15A1" w14:textId="77777777" w:rsidR="000D6E4B" w:rsidRPr="001B20F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837" w:type="dxa"/>
          </w:tcPr>
          <w:p w14:paraId="2F536D19" w14:textId="77777777" w:rsidR="007632CC" w:rsidRPr="007D6DB9" w:rsidRDefault="007632CC" w:rsidP="0076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2E8D26FC" w14:textId="65E6839B" w:rsidR="000D6E4B" w:rsidRPr="00B86495" w:rsidRDefault="007632CC" w:rsidP="0076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574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*กรุณาระบุรายละเอียดสำหรับรายงานสรุปการดำเนินโครงการประจำปีที่ 1 (12 เดือน) เท่านั้น</w:t>
            </w:r>
          </w:p>
        </w:tc>
        <w:tc>
          <w:tcPr>
            <w:tcW w:w="1620" w:type="dxa"/>
          </w:tcPr>
          <w:p w14:paraId="781D4F49" w14:textId="77777777" w:rsidR="000D6E4B" w:rsidRPr="00B86495" w:rsidRDefault="000D6E4B" w:rsidP="00D17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ทั้งหมดที่ตั้งไว้ตามสัญญา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17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(1)</w:t>
            </w:r>
          </w:p>
        </w:tc>
        <w:tc>
          <w:tcPr>
            <w:tcW w:w="1260" w:type="dxa"/>
          </w:tcPr>
          <w:p w14:paraId="17779723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เงินงวดที่ได้รับ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1EDD7AE" w14:textId="77777777" w:rsidR="000D6E4B" w:rsidRPr="00B86495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(2)</w:t>
            </w:r>
          </w:p>
        </w:tc>
        <w:tc>
          <w:tcPr>
            <w:tcW w:w="1371" w:type="dxa"/>
          </w:tcPr>
          <w:p w14:paraId="7C78105D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ค่าใช้จ่ายงวดปัจจุบัน</w:t>
            </w:r>
          </w:p>
          <w:p w14:paraId="2518BE0B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(3)</w:t>
            </w:r>
          </w:p>
        </w:tc>
        <w:tc>
          <w:tcPr>
            <w:tcW w:w="1669" w:type="dxa"/>
          </w:tcPr>
          <w:p w14:paraId="413F6205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37A0323C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  <w:p w14:paraId="17B3E82A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(4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 = (</w:t>
            </w: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 - (</w:t>
            </w: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 w:rsidR="000D6E4B" w:rsidRPr="006E2C4F" w14:paraId="73516394" w14:textId="77777777" w:rsidTr="00D17EB7">
        <w:trPr>
          <w:trHeight w:val="376"/>
          <w:jc w:val="center"/>
        </w:trPr>
        <w:tc>
          <w:tcPr>
            <w:tcW w:w="1838" w:type="dxa"/>
            <w:vAlign w:val="center"/>
          </w:tcPr>
          <w:p w14:paraId="49778A07" w14:textId="77777777" w:rsidR="000D6E4B" w:rsidRPr="006E2C4F" w:rsidRDefault="000D6E4B" w:rsidP="009E7C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7" w:type="dxa"/>
          </w:tcPr>
          <w:p w14:paraId="09F716EC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14:paraId="6737102F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674BA9C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1" w:type="dxa"/>
          </w:tcPr>
          <w:p w14:paraId="0727BCDB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A84CA4B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6E4B" w14:paraId="26D04C30" w14:textId="77777777" w:rsidTr="00D17EB7">
        <w:trPr>
          <w:trHeight w:val="233"/>
          <w:jc w:val="center"/>
        </w:trPr>
        <w:tc>
          <w:tcPr>
            <w:tcW w:w="1838" w:type="dxa"/>
          </w:tcPr>
          <w:p w14:paraId="146617C9" w14:textId="77777777" w:rsidR="000D6E4B" w:rsidRPr="00AF6ADD" w:rsidRDefault="000D6E4B" w:rsidP="006A127E">
            <w:pPr>
              <w:pStyle w:val="ListParagraph"/>
              <w:numPr>
                <w:ilvl w:val="0"/>
                <w:numId w:val="5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D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37" w:type="dxa"/>
          </w:tcPr>
          <w:p w14:paraId="2BAB269A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FF4BEB4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B44FAA6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3050846D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BF52670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099075C7" w14:textId="77777777" w:rsidTr="00D17EB7">
        <w:trPr>
          <w:trHeight w:val="361"/>
          <w:jc w:val="center"/>
        </w:trPr>
        <w:tc>
          <w:tcPr>
            <w:tcW w:w="1838" w:type="dxa"/>
          </w:tcPr>
          <w:p w14:paraId="20079B71" w14:textId="77777777" w:rsidR="000D6E4B" w:rsidRPr="00795D1B" w:rsidRDefault="000D6E4B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837" w:type="dxa"/>
          </w:tcPr>
          <w:p w14:paraId="5EE2F4E6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3D9F3E5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B6E77F4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77FC845C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D6EAA85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78C61F9A" w14:textId="77777777" w:rsidTr="00D17EB7">
        <w:trPr>
          <w:trHeight w:val="98"/>
          <w:jc w:val="center"/>
        </w:trPr>
        <w:tc>
          <w:tcPr>
            <w:tcW w:w="1838" w:type="dxa"/>
          </w:tcPr>
          <w:p w14:paraId="06031562" w14:textId="77777777" w:rsidR="000D6E4B" w:rsidRPr="00795D1B" w:rsidRDefault="000D6E4B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7" w:type="dxa"/>
          </w:tcPr>
          <w:p w14:paraId="3F580C05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FD1F73B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5065CFD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002A257D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BECDC23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53A798DB" w14:textId="77777777" w:rsidTr="00D17EB7">
        <w:trPr>
          <w:trHeight w:val="70"/>
          <w:jc w:val="center"/>
        </w:trPr>
        <w:tc>
          <w:tcPr>
            <w:tcW w:w="1838" w:type="dxa"/>
          </w:tcPr>
          <w:p w14:paraId="63B74CF5" w14:textId="77777777" w:rsidR="000D6E4B" w:rsidRPr="00795D1B" w:rsidRDefault="000D6E4B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837" w:type="dxa"/>
          </w:tcPr>
          <w:p w14:paraId="0A103025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A13A674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EE56DA8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52ACA4BD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4438D747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:rsidRPr="006E2C4F" w14:paraId="12F8B778" w14:textId="77777777" w:rsidTr="00D17EB7">
        <w:trPr>
          <w:trHeight w:val="376"/>
          <w:jc w:val="center"/>
        </w:trPr>
        <w:tc>
          <w:tcPr>
            <w:tcW w:w="1838" w:type="dxa"/>
          </w:tcPr>
          <w:p w14:paraId="5F9FF022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837" w:type="dxa"/>
          </w:tcPr>
          <w:p w14:paraId="15CC3BBE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71CB75F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3B39F11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14:paraId="1CEA03B4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9" w:type="dxa"/>
          </w:tcPr>
          <w:p w14:paraId="589CD087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6E4B" w14:paraId="7219C46A" w14:textId="77777777" w:rsidTr="00D17EB7">
        <w:trPr>
          <w:trHeight w:val="361"/>
          <w:jc w:val="center"/>
        </w:trPr>
        <w:tc>
          <w:tcPr>
            <w:tcW w:w="1838" w:type="dxa"/>
          </w:tcPr>
          <w:p w14:paraId="6AA323B3" w14:textId="77777777" w:rsidR="000D6E4B" w:rsidRDefault="000D6E4B" w:rsidP="006A127E">
            <w:pPr>
              <w:pStyle w:val="ListParagraph"/>
              <w:numPr>
                <w:ilvl w:val="0"/>
                <w:numId w:val="4"/>
              </w:numPr>
              <w:ind w:left="288" w:right="-45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  <w:p w14:paraId="0F9D7135" w14:textId="77777777" w:rsidR="000D6E4B" w:rsidRPr="006E2C4F" w:rsidRDefault="000D6E4B" w:rsidP="009E7C69">
            <w:pPr>
              <w:ind w:left="144" w:right="-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2A9">
              <w:rPr>
                <w:rFonts w:ascii="TH SarabunPSK" w:hAnsi="TH SarabunPSK" w:cs="TH SarabunPSK" w:hint="cs"/>
                <w:sz w:val="32"/>
                <w:szCs w:val="28"/>
                <w:cs/>
              </w:rPr>
              <w:t>(ต้อง</w:t>
            </w:r>
            <w:r w:rsidRPr="008942A9">
              <w:rPr>
                <w:rFonts w:ascii="TH SarabunPSK" w:hAnsi="TH SarabunPSK" w:cs="TH SarabunPSK"/>
                <w:sz w:val="32"/>
                <w:szCs w:val="28"/>
                <w:cs/>
              </w:rPr>
              <w:t>ระบุความต้องการตั้งแต่ยื่นข้อเสนอโครงการ</w:t>
            </w:r>
            <w:r w:rsidRPr="008942A9">
              <w:rPr>
                <w:rFonts w:ascii="TH SarabunPSK" w:hAnsi="TH SarabunPSK" w:cs="TH SarabunPSK" w:hint="cs"/>
                <w:sz w:val="32"/>
                <w:szCs w:val="28"/>
                <w:cs/>
              </w:rPr>
              <w:t>)</w:t>
            </w:r>
          </w:p>
        </w:tc>
        <w:tc>
          <w:tcPr>
            <w:tcW w:w="2837" w:type="dxa"/>
          </w:tcPr>
          <w:p w14:paraId="260CB64D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0BA7CB7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D4F6308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0996E8A0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D66F6DF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3E12B208" w14:textId="77777777" w:rsidTr="00D17EB7">
        <w:trPr>
          <w:trHeight w:val="753"/>
          <w:jc w:val="center"/>
        </w:trPr>
        <w:tc>
          <w:tcPr>
            <w:tcW w:w="1838" w:type="dxa"/>
          </w:tcPr>
          <w:p w14:paraId="61911D01" w14:textId="77777777" w:rsidR="000D6E4B" w:rsidRDefault="000D6E4B" w:rsidP="006A127E">
            <w:pPr>
              <w:pStyle w:val="ListParagraph"/>
              <w:numPr>
                <w:ilvl w:val="0"/>
                <w:numId w:val="3"/>
              </w:numPr>
              <w:tabs>
                <w:tab w:val="left" w:pos="150"/>
              </w:tabs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สิ่งก่อสร้าง</w:t>
            </w:r>
          </w:p>
          <w:p w14:paraId="17128B01" w14:textId="77777777" w:rsidR="000D6E4B" w:rsidRPr="00AF6ADD" w:rsidRDefault="000D6E4B" w:rsidP="009E7C69">
            <w:pPr>
              <w:tabs>
                <w:tab w:val="left" w:pos="1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DD">
              <w:rPr>
                <w:rFonts w:ascii="TH SarabunPSK" w:hAnsi="TH SarabunPSK" w:cs="TH SarabunPSK"/>
                <w:sz w:val="28"/>
                <w:szCs w:val="28"/>
                <w:cs/>
              </w:rPr>
              <w:t>(เฉพาะงบปรับปรุงห้องปฏิบัติการ)</w:t>
            </w:r>
          </w:p>
        </w:tc>
        <w:tc>
          <w:tcPr>
            <w:tcW w:w="2837" w:type="dxa"/>
          </w:tcPr>
          <w:p w14:paraId="3D6B5E76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B139814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9BE0E7C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2B3E6F02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5356FE7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75789C10" w14:textId="77777777" w:rsidTr="00D17EB7">
        <w:trPr>
          <w:trHeight w:val="361"/>
          <w:jc w:val="center"/>
        </w:trPr>
        <w:tc>
          <w:tcPr>
            <w:tcW w:w="1838" w:type="dxa"/>
          </w:tcPr>
          <w:p w14:paraId="6E44B0D3" w14:textId="77777777" w:rsidR="000D6E4B" w:rsidRPr="001B20F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7" w:type="dxa"/>
          </w:tcPr>
          <w:p w14:paraId="5C407946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0795E8D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B2D252F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4DF84D5F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49BD126C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08020E" w14:textId="77777777" w:rsidR="006A127E" w:rsidRPr="00665227" w:rsidRDefault="006A127E" w:rsidP="00D17EB7">
      <w:pPr>
        <w:tabs>
          <w:tab w:val="left" w:pos="8070"/>
        </w:tabs>
        <w:spacing w:before="480" w:after="0"/>
        <w:jc w:val="center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8390F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D17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6143B0D2" w14:textId="77777777" w:rsidR="006A127E" w:rsidRPr="00665227" w:rsidRDefault="006A127E" w:rsidP="00D17EB7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jc w:val="center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14:paraId="7CE34B0B" w14:textId="0305641D" w:rsidR="00000000" w:rsidRPr="00D17EB7" w:rsidRDefault="006A127E" w:rsidP="00D17E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C24C18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sectPr w:rsidR="007773D7" w:rsidRPr="00D17EB7" w:rsidSect="00206FBA">
      <w:headerReference w:type="default" r:id="rId7"/>
      <w:pgSz w:w="11906" w:h="16838"/>
      <w:pgMar w:top="1260" w:right="1440" w:bottom="900" w:left="1440" w:header="44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9F54" w14:textId="77777777" w:rsidR="00630CEA" w:rsidRDefault="00630CEA" w:rsidP="00D15E6F">
      <w:pPr>
        <w:spacing w:after="0" w:line="240" w:lineRule="auto"/>
      </w:pPr>
      <w:r>
        <w:separator/>
      </w:r>
    </w:p>
  </w:endnote>
  <w:endnote w:type="continuationSeparator" w:id="0">
    <w:p w14:paraId="7A2D7B36" w14:textId="77777777" w:rsidR="00630CEA" w:rsidRDefault="00630CEA" w:rsidP="00D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194A" w14:textId="77777777" w:rsidR="00630CEA" w:rsidRDefault="00630CEA" w:rsidP="00D15E6F">
      <w:pPr>
        <w:spacing w:after="0" w:line="240" w:lineRule="auto"/>
      </w:pPr>
      <w:r>
        <w:separator/>
      </w:r>
    </w:p>
  </w:footnote>
  <w:footnote w:type="continuationSeparator" w:id="0">
    <w:p w14:paraId="129E8544" w14:textId="77777777" w:rsidR="00630CEA" w:rsidRDefault="00630CEA" w:rsidP="00D1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90B1" w14:textId="7090E929" w:rsidR="00D15E6F" w:rsidRDefault="00C24C18" w:rsidP="00C24C18">
    <w:pPr>
      <w:pStyle w:val="Header"/>
      <w:jc w:val="right"/>
    </w:pPr>
    <w:r w:rsidRPr="005B56AE">
      <w:drawing>
        <wp:inline distT="0" distB="0" distL="0" distR="0" wp14:anchorId="024DC9BB" wp14:editId="7D40AA7A">
          <wp:extent cx="1562100" cy="355600"/>
          <wp:effectExtent l="0" t="0" r="0" b="0"/>
          <wp:docPr id="24565027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65027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576280020">
    <w:abstractNumId w:val="4"/>
  </w:num>
  <w:num w:numId="2" w16cid:durableId="1811095725">
    <w:abstractNumId w:val="3"/>
  </w:num>
  <w:num w:numId="3" w16cid:durableId="1159534967">
    <w:abstractNumId w:val="1"/>
  </w:num>
  <w:num w:numId="4" w16cid:durableId="1471556791">
    <w:abstractNumId w:val="0"/>
  </w:num>
  <w:num w:numId="5" w16cid:durableId="876506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7E"/>
    <w:rsid w:val="0003246F"/>
    <w:rsid w:val="000D6E4B"/>
    <w:rsid w:val="00206FBA"/>
    <w:rsid w:val="0038309C"/>
    <w:rsid w:val="00630CEA"/>
    <w:rsid w:val="006A127E"/>
    <w:rsid w:val="006D7C5F"/>
    <w:rsid w:val="007632CC"/>
    <w:rsid w:val="007919F4"/>
    <w:rsid w:val="0094574A"/>
    <w:rsid w:val="00A8390F"/>
    <w:rsid w:val="00AC6BE9"/>
    <w:rsid w:val="00C24C18"/>
    <w:rsid w:val="00D15E6F"/>
    <w:rsid w:val="00D17EB7"/>
    <w:rsid w:val="00D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B08A"/>
  <w15:chartTrackingRefBased/>
  <w15:docId w15:val="{9C557406-D850-4FF3-9896-F275404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127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6A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6A127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6F"/>
  </w:style>
  <w:style w:type="paragraph" w:styleId="Footer">
    <w:name w:val="footer"/>
    <w:basedOn w:val="Normal"/>
    <w:link w:val="Foot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2e6bcdd9e5d87b46f4edb88e9a982b2a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029d7e21b2898ec2fce7cbca200707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297683CD-B3CA-4D9B-BAEA-AB0E0F0BF2C9}"/>
</file>

<file path=customXml/itemProps2.xml><?xml version="1.0" encoding="utf-8"?>
<ds:datastoreItem xmlns:ds="http://schemas.openxmlformats.org/officeDocument/2006/customXml" ds:itemID="{0BF61198-D9B3-45D0-BA6A-0CB8EF3E197E}"/>
</file>

<file path=customXml/itemProps3.xml><?xml version="1.0" encoding="utf-8"?>
<ds:datastoreItem xmlns:ds="http://schemas.openxmlformats.org/officeDocument/2006/customXml" ds:itemID="{BC7305AC-90BA-470F-9A5C-FB4F5920C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ISARAPONG GUNTIYA</cp:lastModifiedBy>
  <cp:revision>14</cp:revision>
  <dcterms:created xsi:type="dcterms:W3CDTF">2023-07-11T02:49:00Z</dcterms:created>
  <dcterms:modified xsi:type="dcterms:W3CDTF">2023-09-26T02:29:00Z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