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BD826" w14:textId="6527DA11" w:rsidR="007A74B4" w:rsidRDefault="007A74B4" w:rsidP="007A74B4">
      <w:pPr>
        <w:jc w:val="center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  <w:r w:rsidRPr="00206D7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เอกสารสรุปเป้าหมายผลงาน</w:t>
      </w:r>
    </w:p>
    <w:p w14:paraId="6A2FE179" w14:textId="77777777" w:rsidR="007A74B4" w:rsidRDefault="007A74B4" w:rsidP="007A74B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06D7B">
        <w:rPr>
          <w:rFonts w:ascii="TH SarabunPSK" w:hAnsi="TH SarabunPSK" w:cs="TH SarabunPSK"/>
          <w:b/>
          <w:bCs/>
          <w:sz w:val="32"/>
          <w:szCs w:val="32"/>
          <w:cs/>
        </w:rPr>
        <w:t>สำหรับสาขาวิชาวิทยาศาสตร์สุขภาพและวิทยาศาสตร์และเทคโนโลยี</w:t>
      </w:r>
    </w:p>
    <w:p w14:paraId="49E9DD96" w14:textId="7425E1D3" w:rsidR="007A74B4" w:rsidRPr="007A74B4" w:rsidRDefault="007A74B4" w:rsidP="007A74B4">
      <w:pPr>
        <w:jc w:val="thaiDistribute"/>
        <w:rPr>
          <w:rFonts w:ascii="TH SarabunPSK" w:hAnsi="TH SarabunPSK" w:cs="TH SarabunPSK"/>
          <w:sz w:val="36"/>
          <w:szCs w:val="36"/>
          <w:u w:val="dotted"/>
        </w:rPr>
      </w:pPr>
      <w:r w:rsidRPr="00665227">
        <w:rPr>
          <w:rFonts w:ascii="TH SarabunPSK" w:hAnsi="TH SarabunPSK" w:cs="TH SarabunPSK"/>
          <w:sz w:val="32"/>
          <w:szCs w:val="32"/>
          <w:cs/>
        </w:rPr>
        <w:t>ชื่อ</w:t>
      </w:r>
      <w:r w:rsidR="00CC7B95">
        <w:rPr>
          <w:rFonts w:ascii="TH SarabunPSK" w:hAnsi="TH SarabunPSK" w:cs="TH SarabunPSK" w:hint="cs"/>
          <w:sz w:val="32"/>
          <w:szCs w:val="32"/>
          <w:cs/>
        </w:rPr>
        <w:t xml:space="preserve">โครงการ </w:t>
      </w:r>
      <w:bookmarkStart w:id="0" w:name="_GoBack"/>
      <w:bookmarkEnd w:id="0"/>
      <w:r w:rsidRPr="00665227">
        <w:rPr>
          <w:rFonts w:ascii="TH SarabunPSK" w:hAnsi="TH SarabunPSK" w:cs="TH SarabunPSK"/>
          <w:sz w:val="32"/>
          <w:szCs w:val="32"/>
          <w:cs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</w:t>
      </w:r>
    </w:p>
    <w:p w14:paraId="2BE69C49" w14:textId="77777777" w:rsidR="007A74B4" w:rsidRPr="00853650" w:rsidRDefault="007A74B4" w:rsidP="007A74B4">
      <w:pPr>
        <w:jc w:val="thaiDistribute"/>
        <w:rPr>
          <w:rFonts w:ascii="TH SarabunPSK" w:eastAsia="TH SarabunPSK" w:hAnsi="TH SarabunPSK" w:cs="TH SarabunPSK"/>
          <w:b/>
          <w:sz w:val="32"/>
          <w:szCs w:val="32"/>
        </w:rPr>
      </w:pPr>
      <w:r w:rsidRPr="00853650">
        <w:rPr>
          <w:rFonts w:ascii="TH SarabunPSK" w:eastAsia="TH SarabunPSK" w:hAnsi="TH SarabunPSK" w:cs="TH SarabunPSK" w:hint="cs"/>
          <w:b/>
          <w:sz w:val="32"/>
          <w:szCs w:val="32"/>
          <w:cs/>
        </w:rPr>
        <w:t>สังกัด</w:t>
      </w:r>
      <w:r w:rsidRPr="007A74B4">
        <w:rPr>
          <w:rFonts w:ascii="TH SarabunPSK" w:eastAsia="TH SarabunPSK" w:hAnsi="TH SarabunPSK" w:cs="TH SarabunPSK"/>
          <w:bCs/>
          <w:sz w:val="32"/>
          <w:szCs w:val="32"/>
        </w:rPr>
        <w:t>:</w:t>
      </w:r>
      <w:r w:rsidRPr="00853650">
        <w:rPr>
          <w:rFonts w:ascii="TH SarabunPSK" w:eastAsia="TH SarabunPSK" w:hAnsi="TH SarabunPSK" w:cs="TH SarabunPSK"/>
          <w:b/>
          <w:sz w:val="32"/>
          <w:szCs w:val="32"/>
        </w:rPr>
        <w:t xml:space="preserve"> </w:t>
      </w:r>
      <w:r>
        <w:rPr>
          <w:rFonts w:ascii="TH SarabunPSK" w:eastAsia="TH SarabunPSK" w:hAnsi="TH SarabunPSK" w:cs="TH SarabunPSK" w:hint="cs"/>
          <w:b/>
          <w:sz w:val="32"/>
          <w:szCs w:val="32"/>
          <w:cs/>
        </w:rPr>
        <w:t>.....................................................งบประมาณ</w:t>
      </w:r>
      <w:r w:rsidRPr="00C4071E">
        <w:rPr>
          <w:rFonts w:ascii="TH SarabunPSK" w:eastAsia="TH SarabunPSK" w:hAnsi="TH SarabunPSK" w:cs="TH SarabunPSK" w:hint="cs"/>
          <w:b/>
          <w:sz w:val="32"/>
          <w:szCs w:val="32"/>
          <w:cs/>
        </w:rPr>
        <w:t>ปี</w:t>
      </w:r>
      <w:r>
        <w:rPr>
          <w:rFonts w:ascii="TH SarabunPSK" w:eastAsia="TH SarabunPSK" w:hAnsi="TH SarabunPSK" w:cs="TH SarabunPSK" w:hint="cs"/>
          <w:b/>
          <w:sz w:val="32"/>
          <w:szCs w:val="32"/>
          <w:u w:val="dotted"/>
          <w:cs/>
        </w:rPr>
        <w:t xml:space="preserve">  2566     </w:t>
      </w:r>
      <w:r w:rsidRPr="00853650">
        <w:rPr>
          <w:rFonts w:ascii="TH SarabunPSK" w:eastAsia="TH SarabunPSK" w:hAnsi="TH SarabunPSK" w:cs="TH SarabunPSK" w:hint="cs"/>
          <w:b/>
          <w:sz w:val="32"/>
          <w:szCs w:val="32"/>
          <w:cs/>
        </w:rPr>
        <w:t>วงเงิน</w:t>
      </w:r>
      <w:r>
        <w:rPr>
          <w:rFonts w:ascii="TH SarabunPSK" w:eastAsia="TH SarabunPSK" w:hAnsi="TH SarabunPSK" w:cs="TH SarabunPSK"/>
          <w:b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bCs/>
          <w:sz w:val="32"/>
          <w:szCs w:val="32"/>
        </w:rPr>
        <w:t>…………………………………………………..</w:t>
      </w:r>
      <w:r w:rsidRPr="00853650">
        <w:rPr>
          <w:rFonts w:ascii="TH SarabunPSK" w:eastAsia="TH SarabunPSK" w:hAnsi="TH SarabunPSK" w:cs="TH SarabunPSK" w:hint="cs"/>
          <w:b/>
          <w:sz w:val="32"/>
          <w:szCs w:val="32"/>
          <w:cs/>
        </w:rPr>
        <w:t>บาท</w:t>
      </w:r>
    </w:p>
    <w:tbl>
      <w:tblPr>
        <w:tblW w:w="9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7"/>
        <w:gridCol w:w="6728"/>
        <w:gridCol w:w="1678"/>
      </w:tblGrid>
      <w:tr w:rsidR="007A74B4" w:rsidRPr="00FF38C1" w14:paraId="577B536C" w14:textId="77777777" w:rsidTr="003F7C05">
        <w:trPr>
          <w:trHeight w:val="70"/>
          <w:tblHeader/>
          <w:jc w:val="center"/>
        </w:trPr>
        <w:tc>
          <w:tcPr>
            <w:tcW w:w="7645" w:type="dxa"/>
            <w:gridSpan w:val="2"/>
            <w:shd w:val="clear" w:color="000000" w:fill="BFBFBF"/>
            <w:noWrap/>
            <w:vAlign w:val="center"/>
            <w:hideMark/>
          </w:tcPr>
          <w:p w14:paraId="4906595C" w14:textId="77777777" w:rsidR="007A74B4" w:rsidRPr="00FF38C1" w:rsidRDefault="007A74B4" w:rsidP="003F7C0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ผลผลิต</w:t>
            </w: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 xml:space="preserve"> (Outputs)</w:t>
            </w:r>
          </w:p>
        </w:tc>
        <w:tc>
          <w:tcPr>
            <w:tcW w:w="1678" w:type="dxa"/>
            <w:shd w:val="clear" w:color="000000" w:fill="BFBFBF"/>
            <w:noWrap/>
            <w:vAlign w:val="center"/>
            <w:hideMark/>
          </w:tcPr>
          <w:p w14:paraId="139F0B25" w14:textId="77777777" w:rsidR="007A74B4" w:rsidRPr="00FF38C1" w:rsidRDefault="007A74B4" w:rsidP="003F7C0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เป้าหมายผลผลิตที่ส่งมอบ</w:t>
            </w:r>
          </w:p>
        </w:tc>
      </w:tr>
      <w:tr w:rsidR="007A74B4" w:rsidRPr="00FF38C1" w14:paraId="4B0CDB88" w14:textId="77777777" w:rsidTr="003F7C05">
        <w:trPr>
          <w:trHeight w:val="227"/>
          <w:jc w:val="center"/>
        </w:trPr>
        <w:tc>
          <w:tcPr>
            <w:tcW w:w="917" w:type="dxa"/>
            <w:shd w:val="clear" w:color="000000" w:fill="CCFFFF"/>
            <w:noWrap/>
            <w:hideMark/>
          </w:tcPr>
          <w:p w14:paraId="313C2CED" w14:textId="77777777" w:rsidR="007A74B4" w:rsidRPr="00FF38C1" w:rsidRDefault="007A74B4" w:rsidP="003F7C0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KR02</w:t>
            </w:r>
          </w:p>
        </w:tc>
        <w:tc>
          <w:tcPr>
            <w:tcW w:w="6728" w:type="dxa"/>
            <w:shd w:val="clear" w:color="000000" w:fill="CCFFFF"/>
            <w:noWrap/>
            <w:hideMark/>
          </w:tcPr>
          <w:p w14:paraId="6C946001" w14:textId="77777777" w:rsidR="007A74B4" w:rsidRPr="00FF38C1" w:rsidRDefault="007A74B4" w:rsidP="003F7C05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ผลงานตีพิมพ์ (เรื่อง)</w:t>
            </w: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 xml:space="preserve"> </w:t>
            </w: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ที่ต้องส่งมอบ</w:t>
            </w:r>
          </w:p>
        </w:tc>
        <w:tc>
          <w:tcPr>
            <w:tcW w:w="1678" w:type="dxa"/>
            <w:shd w:val="clear" w:color="000000" w:fill="CCFFFF"/>
            <w:noWrap/>
          </w:tcPr>
          <w:p w14:paraId="1333F363" w14:textId="77777777" w:rsidR="007A74B4" w:rsidRPr="00A43BA7" w:rsidRDefault="007A74B4" w:rsidP="003F7C0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u w:val="single"/>
              </w:rPr>
            </w:pPr>
          </w:p>
        </w:tc>
      </w:tr>
      <w:tr w:rsidR="007A74B4" w:rsidRPr="00FF38C1" w14:paraId="41447490" w14:textId="77777777" w:rsidTr="003F7C05">
        <w:trPr>
          <w:trHeight w:val="303"/>
          <w:jc w:val="center"/>
        </w:trPr>
        <w:tc>
          <w:tcPr>
            <w:tcW w:w="917" w:type="dxa"/>
            <w:shd w:val="clear" w:color="auto" w:fill="auto"/>
            <w:noWrap/>
            <w:hideMark/>
          </w:tcPr>
          <w:p w14:paraId="474EBD95" w14:textId="77777777" w:rsidR="007A74B4" w:rsidRPr="00FF38C1" w:rsidRDefault="007A74B4" w:rsidP="003F7C05">
            <w:pPr>
              <w:jc w:val="center"/>
              <w:rPr>
                <w:rFonts w:ascii="TH SarabunPSK" w:eastAsia="Times New Roman" w:hAnsi="TH SarabunPSK" w:cs="TH SarabunPSK"/>
                <w:color w:val="000000"/>
                <w:u w:val="single"/>
              </w:rPr>
            </w:pPr>
          </w:p>
        </w:tc>
        <w:tc>
          <w:tcPr>
            <w:tcW w:w="6728" w:type="dxa"/>
            <w:shd w:val="clear" w:color="auto" w:fill="auto"/>
            <w:noWrap/>
            <w:hideMark/>
          </w:tcPr>
          <w:p w14:paraId="32CBDA6A" w14:textId="77777777" w:rsidR="007A74B4" w:rsidRPr="00FF38C1" w:rsidRDefault="007A74B4" w:rsidP="003F7C05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 xml:space="preserve">ผลงานตีพิมพ์ </w:t>
            </w: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 xml:space="preserve">ISI Q1 Tier1 (Top10%) </w:t>
            </w:r>
          </w:p>
        </w:tc>
        <w:tc>
          <w:tcPr>
            <w:tcW w:w="1678" w:type="dxa"/>
            <w:shd w:val="clear" w:color="auto" w:fill="FFFFFF" w:themeFill="background1"/>
            <w:noWrap/>
          </w:tcPr>
          <w:p w14:paraId="5186F3D1" w14:textId="77777777" w:rsidR="007A74B4" w:rsidRPr="008F46CE" w:rsidRDefault="007A74B4" w:rsidP="003F7C0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</w:tr>
      <w:tr w:rsidR="007A74B4" w:rsidRPr="00FF38C1" w14:paraId="2CF9ED71" w14:textId="77777777" w:rsidTr="003F7C05">
        <w:trPr>
          <w:trHeight w:val="55"/>
          <w:jc w:val="center"/>
        </w:trPr>
        <w:tc>
          <w:tcPr>
            <w:tcW w:w="917" w:type="dxa"/>
            <w:shd w:val="clear" w:color="auto" w:fill="auto"/>
            <w:noWrap/>
            <w:hideMark/>
          </w:tcPr>
          <w:p w14:paraId="7A3897C5" w14:textId="77777777" w:rsidR="007A74B4" w:rsidRPr="00FF38C1" w:rsidRDefault="007A74B4" w:rsidP="003F7C05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6728" w:type="dxa"/>
            <w:shd w:val="clear" w:color="auto" w:fill="auto"/>
            <w:noWrap/>
            <w:hideMark/>
          </w:tcPr>
          <w:p w14:paraId="68234A23" w14:textId="77777777" w:rsidR="007A74B4" w:rsidRPr="00FF38C1" w:rsidRDefault="007A74B4" w:rsidP="003F7C05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FF38C1">
              <w:rPr>
                <w:rFonts w:ascii="TH SarabunPSK" w:eastAsia="Times New Roman" w:hAnsi="TH SarabunPSK" w:cs="TH SarabunPSK"/>
                <w:color w:val="000000"/>
                <w:cs/>
              </w:rPr>
              <w:t xml:space="preserve">ผลงานตีพิมพ์ </w:t>
            </w:r>
            <w:r w:rsidRPr="00FF38C1">
              <w:rPr>
                <w:rFonts w:ascii="TH SarabunPSK" w:eastAsia="Times New Roman" w:hAnsi="TH SarabunPSK" w:cs="TH SarabunPSK"/>
                <w:color w:val="000000"/>
              </w:rPr>
              <w:t xml:space="preserve">Scopus </w:t>
            </w: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ใน </w:t>
            </w:r>
            <w:r>
              <w:rPr>
                <w:rFonts w:ascii="TH SarabunPSK" w:eastAsia="Times New Roman" w:hAnsi="TH SarabunPSK" w:cs="TH SarabunPSK"/>
                <w:color w:val="000000"/>
              </w:rPr>
              <w:t xml:space="preserve">Q1-2 </w:t>
            </w:r>
            <w:r w:rsidRPr="00FF38C1">
              <w:rPr>
                <w:rFonts w:ascii="TH SarabunPSK" w:eastAsia="Times New Roman" w:hAnsi="TH SarabunPSK" w:cs="TH SarabunPSK"/>
                <w:color w:val="000000"/>
                <w:cs/>
              </w:rPr>
              <w:t xml:space="preserve">ที่สอดคล้องกับ </w:t>
            </w:r>
            <w:r w:rsidRPr="00FF38C1">
              <w:rPr>
                <w:rFonts w:ascii="TH SarabunPSK" w:eastAsia="Times New Roman" w:hAnsi="TH SarabunPSK" w:cs="TH SarabunPSK"/>
                <w:color w:val="000000"/>
              </w:rPr>
              <w:t>SDGs</w:t>
            </w:r>
          </w:p>
        </w:tc>
        <w:tc>
          <w:tcPr>
            <w:tcW w:w="1678" w:type="dxa"/>
            <w:shd w:val="clear" w:color="auto" w:fill="FFFFFF" w:themeFill="background1"/>
            <w:noWrap/>
          </w:tcPr>
          <w:p w14:paraId="2CE01E5F" w14:textId="77777777" w:rsidR="007A74B4" w:rsidRPr="008F46CE" w:rsidRDefault="007A74B4" w:rsidP="003F7C05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7A74B4" w:rsidRPr="00FF38C1" w14:paraId="6E2C1FBE" w14:textId="77777777" w:rsidTr="003F7C05">
        <w:trPr>
          <w:trHeight w:val="55"/>
          <w:jc w:val="center"/>
        </w:trPr>
        <w:tc>
          <w:tcPr>
            <w:tcW w:w="917" w:type="dxa"/>
            <w:shd w:val="clear" w:color="auto" w:fill="auto"/>
            <w:noWrap/>
            <w:hideMark/>
          </w:tcPr>
          <w:p w14:paraId="0B16D41B" w14:textId="77777777" w:rsidR="007A74B4" w:rsidRPr="00FF38C1" w:rsidRDefault="007A74B4" w:rsidP="003F7C05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6728" w:type="dxa"/>
            <w:shd w:val="clear" w:color="auto" w:fill="auto"/>
            <w:noWrap/>
            <w:hideMark/>
          </w:tcPr>
          <w:p w14:paraId="05D3D14D" w14:textId="77777777" w:rsidR="007A74B4" w:rsidRPr="00FF38C1" w:rsidRDefault="007A74B4" w:rsidP="003F7C05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 xml:space="preserve">ผลงานตีพิมพ์ </w:t>
            </w: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 xml:space="preserve">ISI Q1 </w:t>
            </w:r>
          </w:p>
        </w:tc>
        <w:tc>
          <w:tcPr>
            <w:tcW w:w="1678" w:type="dxa"/>
            <w:shd w:val="clear" w:color="auto" w:fill="FFFFFF" w:themeFill="background1"/>
            <w:noWrap/>
          </w:tcPr>
          <w:p w14:paraId="2A112102" w14:textId="77777777" w:rsidR="007A74B4" w:rsidRPr="008F46CE" w:rsidRDefault="007A74B4" w:rsidP="003F7C0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</w:tr>
      <w:tr w:rsidR="007A74B4" w:rsidRPr="00FF38C1" w14:paraId="43883126" w14:textId="77777777" w:rsidTr="003F7C05">
        <w:trPr>
          <w:trHeight w:val="91"/>
          <w:jc w:val="center"/>
        </w:trPr>
        <w:tc>
          <w:tcPr>
            <w:tcW w:w="917" w:type="dxa"/>
            <w:shd w:val="clear" w:color="auto" w:fill="auto"/>
            <w:noWrap/>
            <w:hideMark/>
          </w:tcPr>
          <w:p w14:paraId="2DCAA9F2" w14:textId="77777777" w:rsidR="007A74B4" w:rsidRPr="00FF38C1" w:rsidRDefault="007A74B4" w:rsidP="003F7C05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6728" w:type="dxa"/>
            <w:shd w:val="clear" w:color="auto" w:fill="auto"/>
            <w:noWrap/>
            <w:hideMark/>
          </w:tcPr>
          <w:p w14:paraId="52E66E5F" w14:textId="77777777" w:rsidR="007A74B4" w:rsidRPr="00FF38C1" w:rsidRDefault="007A74B4" w:rsidP="003F7C05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 xml:space="preserve">ผลงานตีพิมพ์ </w:t>
            </w: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 xml:space="preserve">ISI Q2                                                         </w:t>
            </w:r>
          </w:p>
        </w:tc>
        <w:tc>
          <w:tcPr>
            <w:tcW w:w="1678" w:type="dxa"/>
            <w:shd w:val="clear" w:color="auto" w:fill="FFFFFF" w:themeFill="background1"/>
            <w:noWrap/>
          </w:tcPr>
          <w:p w14:paraId="6D251AF6" w14:textId="77777777" w:rsidR="007A74B4" w:rsidRPr="008F46CE" w:rsidRDefault="007A74B4" w:rsidP="003F7C0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</w:tr>
      <w:tr w:rsidR="007A74B4" w:rsidRPr="00FF38C1" w14:paraId="0617C34A" w14:textId="77777777" w:rsidTr="003F7C05">
        <w:trPr>
          <w:trHeight w:val="55"/>
          <w:jc w:val="center"/>
        </w:trPr>
        <w:tc>
          <w:tcPr>
            <w:tcW w:w="917" w:type="dxa"/>
            <w:shd w:val="clear" w:color="000000" w:fill="CCFFFF"/>
            <w:noWrap/>
            <w:hideMark/>
          </w:tcPr>
          <w:p w14:paraId="5AD25A4A" w14:textId="77777777" w:rsidR="007A74B4" w:rsidRPr="00FF38C1" w:rsidRDefault="007A74B4" w:rsidP="003F7C0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KR03</w:t>
            </w:r>
          </w:p>
        </w:tc>
        <w:tc>
          <w:tcPr>
            <w:tcW w:w="6728" w:type="dxa"/>
            <w:shd w:val="clear" w:color="000000" w:fill="CCFFFF"/>
            <w:noWrap/>
            <w:hideMark/>
          </w:tcPr>
          <w:p w14:paraId="52DEC0C4" w14:textId="77777777" w:rsidR="007A74B4" w:rsidRPr="00FF38C1" w:rsidRDefault="007A74B4" w:rsidP="003F7C05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ทุนวิจัยจากแหล่งทุนภายนอก</w:t>
            </w: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 xml:space="preserve"> (</w:t>
            </w: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บาท)</w:t>
            </w:r>
          </w:p>
        </w:tc>
        <w:tc>
          <w:tcPr>
            <w:tcW w:w="1678" w:type="dxa"/>
            <w:shd w:val="clear" w:color="000000" w:fill="CCFFFF"/>
            <w:noWrap/>
          </w:tcPr>
          <w:p w14:paraId="46961105" w14:textId="77777777" w:rsidR="007A74B4" w:rsidRPr="008F46CE" w:rsidRDefault="007A74B4" w:rsidP="003F7C0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</w:tr>
      <w:tr w:rsidR="007A74B4" w:rsidRPr="00FF38C1" w14:paraId="69653A3F" w14:textId="77777777" w:rsidTr="003F7C05">
        <w:trPr>
          <w:trHeight w:val="55"/>
          <w:jc w:val="center"/>
        </w:trPr>
        <w:tc>
          <w:tcPr>
            <w:tcW w:w="917" w:type="dxa"/>
            <w:shd w:val="clear" w:color="000000" w:fill="CCFFFF"/>
            <w:noWrap/>
            <w:hideMark/>
          </w:tcPr>
          <w:p w14:paraId="58AB9286" w14:textId="77777777" w:rsidR="007A74B4" w:rsidRPr="00FF38C1" w:rsidRDefault="007A74B4" w:rsidP="003F7C0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KR06</w:t>
            </w:r>
          </w:p>
        </w:tc>
        <w:tc>
          <w:tcPr>
            <w:tcW w:w="6728" w:type="dxa"/>
            <w:shd w:val="clear" w:color="000000" w:fill="CCFFFF"/>
            <w:noWrap/>
            <w:hideMark/>
          </w:tcPr>
          <w:p w14:paraId="4920F1B3" w14:textId="77777777" w:rsidR="007A74B4" w:rsidRPr="00FF38C1" w:rsidRDefault="007A74B4" w:rsidP="003F7C05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ต้นแบบผลิตภัณฑ์</w:t>
            </w: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 xml:space="preserve"> (</w:t>
            </w: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เรื่อง)</w:t>
            </w: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 xml:space="preserve"> </w:t>
            </w:r>
          </w:p>
        </w:tc>
        <w:tc>
          <w:tcPr>
            <w:tcW w:w="1678" w:type="dxa"/>
            <w:shd w:val="clear" w:color="000000" w:fill="CCFFFF"/>
            <w:noWrap/>
          </w:tcPr>
          <w:p w14:paraId="0FE543C3" w14:textId="77777777" w:rsidR="007A74B4" w:rsidRPr="008F46CE" w:rsidRDefault="007A74B4" w:rsidP="003F7C0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</w:tr>
      <w:tr w:rsidR="007A74B4" w:rsidRPr="00FF38C1" w14:paraId="72B00F2D" w14:textId="77777777" w:rsidTr="003F7C05">
        <w:trPr>
          <w:trHeight w:val="55"/>
          <w:jc w:val="center"/>
        </w:trPr>
        <w:tc>
          <w:tcPr>
            <w:tcW w:w="917" w:type="dxa"/>
            <w:shd w:val="clear" w:color="auto" w:fill="auto"/>
            <w:noWrap/>
            <w:hideMark/>
          </w:tcPr>
          <w:p w14:paraId="6B787BBE" w14:textId="77777777" w:rsidR="007A74B4" w:rsidRPr="00FF38C1" w:rsidRDefault="007A74B4" w:rsidP="003F7C05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6728" w:type="dxa"/>
            <w:shd w:val="clear" w:color="auto" w:fill="auto"/>
            <w:noWrap/>
            <w:hideMark/>
          </w:tcPr>
          <w:p w14:paraId="083027B4" w14:textId="77777777" w:rsidR="007A74B4" w:rsidRPr="00FF38C1" w:rsidRDefault="007A74B4" w:rsidP="003F7C05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FF38C1">
              <w:rPr>
                <w:rFonts w:ascii="TH SarabunPSK" w:eastAsia="Times New Roman" w:hAnsi="TH SarabunPSK" w:cs="TH SarabunPSK"/>
                <w:color w:val="000000"/>
                <w:cs/>
              </w:rPr>
              <w:t>ระดับห้องปฏิบัติการ</w:t>
            </w:r>
            <w:r w:rsidRPr="00FF38C1">
              <w:rPr>
                <w:rFonts w:ascii="TH SarabunPSK" w:eastAsia="Times New Roman" w:hAnsi="TH SarabunPSK" w:cs="TH SarabunPSK"/>
                <w:color w:val="000000"/>
              </w:rPr>
              <w:t xml:space="preserve"> TRL 3</w:t>
            </w:r>
          </w:p>
        </w:tc>
        <w:tc>
          <w:tcPr>
            <w:tcW w:w="1678" w:type="dxa"/>
            <w:shd w:val="clear" w:color="auto" w:fill="auto"/>
            <w:noWrap/>
          </w:tcPr>
          <w:p w14:paraId="3A6FEBA6" w14:textId="77777777" w:rsidR="007A74B4" w:rsidRPr="008F46CE" w:rsidRDefault="007A74B4" w:rsidP="003F7C05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7A74B4" w:rsidRPr="00FF38C1" w14:paraId="480D3EB8" w14:textId="77777777" w:rsidTr="007A74B4">
        <w:trPr>
          <w:trHeight w:val="283"/>
          <w:jc w:val="center"/>
        </w:trPr>
        <w:tc>
          <w:tcPr>
            <w:tcW w:w="917" w:type="dxa"/>
            <w:shd w:val="clear" w:color="auto" w:fill="auto"/>
            <w:noWrap/>
            <w:hideMark/>
          </w:tcPr>
          <w:p w14:paraId="67432350" w14:textId="77777777" w:rsidR="007A74B4" w:rsidRPr="00FF38C1" w:rsidRDefault="007A74B4" w:rsidP="003F7C05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6728" w:type="dxa"/>
            <w:shd w:val="clear" w:color="auto" w:fill="auto"/>
            <w:noWrap/>
            <w:hideMark/>
          </w:tcPr>
          <w:p w14:paraId="15AE988B" w14:textId="77777777" w:rsidR="007A74B4" w:rsidRPr="00FF38C1" w:rsidRDefault="007A74B4" w:rsidP="003F7C05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FF38C1">
              <w:rPr>
                <w:rFonts w:ascii="TH SarabunPSK" w:eastAsia="Times New Roman" w:hAnsi="TH SarabunPSK" w:cs="TH SarabunPSK"/>
                <w:color w:val="000000"/>
                <w:cs/>
              </w:rPr>
              <w:t xml:space="preserve">ระดับภาคสนาม </w:t>
            </w:r>
            <w:r w:rsidRPr="00FF38C1">
              <w:rPr>
                <w:rFonts w:ascii="TH SarabunPSK" w:eastAsia="Times New Roman" w:hAnsi="TH SarabunPSK" w:cs="TH SarabunPSK"/>
                <w:color w:val="000000"/>
              </w:rPr>
              <w:t>TRL 4-6</w:t>
            </w:r>
          </w:p>
        </w:tc>
        <w:tc>
          <w:tcPr>
            <w:tcW w:w="1678" w:type="dxa"/>
            <w:shd w:val="clear" w:color="auto" w:fill="auto"/>
            <w:noWrap/>
          </w:tcPr>
          <w:p w14:paraId="661ED639" w14:textId="77777777" w:rsidR="007A74B4" w:rsidRPr="008F46CE" w:rsidRDefault="007A74B4" w:rsidP="003F7C05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7A74B4" w:rsidRPr="00FF38C1" w14:paraId="2FB029BD" w14:textId="77777777" w:rsidTr="007A74B4">
        <w:trPr>
          <w:trHeight w:val="283"/>
          <w:jc w:val="center"/>
        </w:trPr>
        <w:tc>
          <w:tcPr>
            <w:tcW w:w="917" w:type="dxa"/>
            <w:shd w:val="clear" w:color="auto" w:fill="auto"/>
            <w:noWrap/>
            <w:hideMark/>
          </w:tcPr>
          <w:p w14:paraId="3F2BF5E8" w14:textId="77777777" w:rsidR="007A74B4" w:rsidRPr="00FF38C1" w:rsidRDefault="007A74B4" w:rsidP="003F7C05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6728" w:type="dxa"/>
            <w:shd w:val="clear" w:color="auto" w:fill="auto"/>
            <w:noWrap/>
            <w:hideMark/>
          </w:tcPr>
          <w:p w14:paraId="14858FB0" w14:textId="77777777" w:rsidR="007A74B4" w:rsidRPr="00FF38C1" w:rsidRDefault="007A74B4" w:rsidP="003F7C05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FF38C1">
              <w:rPr>
                <w:rFonts w:ascii="TH SarabunPSK" w:eastAsia="Times New Roman" w:hAnsi="TH SarabunPSK" w:cs="TH SarabunPSK"/>
                <w:color w:val="000000"/>
                <w:cs/>
              </w:rPr>
              <w:t xml:space="preserve">ระดับอุตสาหกรรม </w:t>
            </w:r>
            <w:r w:rsidRPr="00FF38C1">
              <w:rPr>
                <w:rFonts w:ascii="TH SarabunPSK" w:eastAsia="Times New Roman" w:hAnsi="TH SarabunPSK" w:cs="TH SarabunPSK"/>
                <w:color w:val="000000"/>
              </w:rPr>
              <w:t>TRL 7-9</w:t>
            </w:r>
          </w:p>
        </w:tc>
        <w:tc>
          <w:tcPr>
            <w:tcW w:w="1678" w:type="dxa"/>
            <w:shd w:val="clear" w:color="auto" w:fill="auto"/>
            <w:noWrap/>
          </w:tcPr>
          <w:p w14:paraId="62E61493" w14:textId="77777777" w:rsidR="007A74B4" w:rsidRPr="008F46CE" w:rsidRDefault="007A74B4" w:rsidP="003F7C05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7A74B4" w:rsidRPr="00FF38C1" w14:paraId="12912275" w14:textId="77777777" w:rsidTr="003F7C05">
        <w:trPr>
          <w:trHeight w:val="275"/>
          <w:jc w:val="center"/>
        </w:trPr>
        <w:tc>
          <w:tcPr>
            <w:tcW w:w="917" w:type="dxa"/>
            <w:shd w:val="clear" w:color="000000" w:fill="CCFFFF"/>
            <w:noWrap/>
            <w:hideMark/>
          </w:tcPr>
          <w:p w14:paraId="143E0570" w14:textId="77777777" w:rsidR="007A74B4" w:rsidRPr="00FF38C1" w:rsidRDefault="007A74B4" w:rsidP="003F7C0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KR07</w:t>
            </w:r>
          </w:p>
        </w:tc>
        <w:tc>
          <w:tcPr>
            <w:tcW w:w="6728" w:type="dxa"/>
            <w:shd w:val="clear" w:color="000000" w:fill="CCFFFF"/>
            <w:hideMark/>
          </w:tcPr>
          <w:p w14:paraId="2A6361FF" w14:textId="77777777" w:rsidR="007A74B4" w:rsidRPr="00FF38C1" w:rsidRDefault="007A74B4" w:rsidP="003F7C05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เทคโนโลยีเชิงลึก</w:t>
            </w: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 xml:space="preserve"> </w:t>
            </w: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กระบวนการใหม่ หรือเทคโนโลยีที่เหมาะสม (เรื่อง)</w:t>
            </w:r>
          </w:p>
        </w:tc>
        <w:tc>
          <w:tcPr>
            <w:tcW w:w="1678" w:type="dxa"/>
            <w:shd w:val="clear" w:color="000000" w:fill="CCFFFF"/>
            <w:noWrap/>
          </w:tcPr>
          <w:p w14:paraId="41B331FA" w14:textId="77777777" w:rsidR="007A74B4" w:rsidRPr="008F46CE" w:rsidRDefault="007A74B4" w:rsidP="003F7C0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</w:tr>
      <w:tr w:rsidR="007A74B4" w:rsidRPr="00FF38C1" w14:paraId="35925C4A" w14:textId="77777777" w:rsidTr="003F7C05">
        <w:trPr>
          <w:trHeight w:val="143"/>
          <w:jc w:val="center"/>
        </w:trPr>
        <w:tc>
          <w:tcPr>
            <w:tcW w:w="917" w:type="dxa"/>
            <w:shd w:val="clear" w:color="auto" w:fill="auto"/>
            <w:noWrap/>
            <w:hideMark/>
          </w:tcPr>
          <w:p w14:paraId="64E3A5CA" w14:textId="77777777" w:rsidR="007A74B4" w:rsidRPr="00FF38C1" w:rsidRDefault="007A74B4" w:rsidP="003F7C05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6728" w:type="dxa"/>
            <w:shd w:val="clear" w:color="auto" w:fill="auto"/>
            <w:noWrap/>
            <w:hideMark/>
          </w:tcPr>
          <w:p w14:paraId="0C5C1492" w14:textId="77777777" w:rsidR="007A74B4" w:rsidRPr="00FF38C1" w:rsidRDefault="007A74B4" w:rsidP="003F7C05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FF38C1">
              <w:rPr>
                <w:rFonts w:ascii="TH SarabunPSK" w:eastAsia="Times New Roman" w:hAnsi="TH SarabunPSK" w:cs="TH SarabunPSK"/>
                <w:color w:val="000000"/>
                <w:cs/>
              </w:rPr>
              <w:t xml:space="preserve">ระยะแรก </w:t>
            </w:r>
            <w:r w:rsidRPr="00FF38C1">
              <w:rPr>
                <w:rFonts w:ascii="TH SarabunPSK" w:eastAsia="Times New Roman" w:hAnsi="TH SarabunPSK" w:cs="TH SarabunPSK"/>
                <w:color w:val="000000"/>
              </w:rPr>
              <w:t>TRL 3</w:t>
            </w:r>
          </w:p>
        </w:tc>
        <w:tc>
          <w:tcPr>
            <w:tcW w:w="1678" w:type="dxa"/>
            <w:shd w:val="clear" w:color="auto" w:fill="auto"/>
            <w:noWrap/>
          </w:tcPr>
          <w:p w14:paraId="438DE4E1" w14:textId="77777777" w:rsidR="007A74B4" w:rsidRPr="008F46CE" w:rsidRDefault="007A74B4" w:rsidP="003F7C05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7A74B4" w:rsidRPr="00FF38C1" w14:paraId="6A4F76C5" w14:textId="77777777" w:rsidTr="007A74B4">
        <w:trPr>
          <w:trHeight w:val="78"/>
          <w:jc w:val="center"/>
        </w:trPr>
        <w:tc>
          <w:tcPr>
            <w:tcW w:w="917" w:type="dxa"/>
            <w:shd w:val="clear" w:color="auto" w:fill="auto"/>
            <w:noWrap/>
            <w:hideMark/>
          </w:tcPr>
          <w:p w14:paraId="4AEB4079" w14:textId="77777777" w:rsidR="007A74B4" w:rsidRPr="00FF38C1" w:rsidRDefault="007A74B4" w:rsidP="003F7C05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6728" w:type="dxa"/>
            <w:shd w:val="clear" w:color="auto" w:fill="auto"/>
            <w:hideMark/>
          </w:tcPr>
          <w:p w14:paraId="3E1547A3" w14:textId="77777777" w:rsidR="007A74B4" w:rsidRPr="00FF38C1" w:rsidRDefault="007A74B4" w:rsidP="003F7C05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FF38C1">
              <w:rPr>
                <w:rFonts w:ascii="TH SarabunPSK" w:eastAsia="Times New Roman" w:hAnsi="TH SarabunPSK" w:cs="TH SarabunPSK"/>
                <w:color w:val="000000"/>
                <w:cs/>
              </w:rPr>
              <w:t>ระยะทดสอบตลาด</w:t>
            </w:r>
            <w:r w:rsidRPr="00FF38C1">
              <w:rPr>
                <w:rFonts w:ascii="TH SarabunPSK" w:eastAsia="Times New Roman" w:hAnsi="TH SarabunPSK" w:cs="TH SarabunPSK"/>
                <w:color w:val="000000"/>
              </w:rPr>
              <w:t xml:space="preserve"> (Customer Feedback) TRL 4-6</w:t>
            </w:r>
          </w:p>
        </w:tc>
        <w:tc>
          <w:tcPr>
            <w:tcW w:w="1678" w:type="dxa"/>
            <w:shd w:val="clear" w:color="auto" w:fill="auto"/>
            <w:noWrap/>
          </w:tcPr>
          <w:p w14:paraId="5169FE59" w14:textId="77777777" w:rsidR="007A74B4" w:rsidRPr="008F46CE" w:rsidRDefault="007A74B4" w:rsidP="003F7C05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7A74B4" w:rsidRPr="00FF38C1" w14:paraId="14463793" w14:textId="77777777" w:rsidTr="007A74B4">
        <w:trPr>
          <w:trHeight w:val="55"/>
          <w:jc w:val="center"/>
        </w:trPr>
        <w:tc>
          <w:tcPr>
            <w:tcW w:w="917" w:type="dxa"/>
            <w:shd w:val="clear" w:color="auto" w:fill="auto"/>
            <w:noWrap/>
            <w:hideMark/>
          </w:tcPr>
          <w:p w14:paraId="058C46A0" w14:textId="77777777" w:rsidR="007A74B4" w:rsidRPr="00FF38C1" w:rsidRDefault="007A74B4" w:rsidP="003F7C05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6728" w:type="dxa"/>
            <w:shd w:val="clear" w:color="auto" w:fill="auto"/>
            <w:hideMark/>
          </w:tcPr>
          <w:p w14:paraId="717E208B" w14:textId="77777777" w:rsidR="007A74B4" w:rsidRPr="00FF38C1" w:rsidRDefault="007A74B4" w:rsidP="003F7C05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FF38C1">
              <w:rPr>
                <w:rFonts w:ascii="TH SarabunPSK" w:eastAsia="Times New Roman" w:hAnsi="TH SarabunPSK" w:cs="TH SarabunPSK"/>
                <w:color w:val="000000"/>
                <w:cs/>
              </w:rPr>
              <w:t>ระยะเพิ่มประสิทธิภาพเต็มรูปแบบ</w:t>
            </w:r>
            <w:r w:rsidRPr="00FF38C1">
              <w:rPr>
                <w:rFonts w:ascii="TH SarabunPSK" w:eastAsia="Times New Roman" w:hAnsi="TH SarabunPSK" w:cs="TH SarabunPSK"/>
                <w:color w:val="000000"/>
              </w:rPr>
              <w:t xml:space="preserve"> (Translational Cutting Edge) TRL 7-9</w:t>
            </w:r>
          </w:p>
        </w:tc>
        <w:tc>
          <w:tcPr>
            <w:tcW w:w="1678" w:type="dxa"/>
            <w:shd w:val="clear" w:color="auto" w:fill="auto"/>
            <w:noWrap/>
          </w:tcPr>
          <w:p w14:paraId="0EB36C16" w14:textId="77777777" w:rsidR="007A74B4" w:rsidRPr="008F46CE" w:rsidRDefault="007A74B4" w:rsidP="003F7C05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7A74B4" w:rsidRPr="00FF38C1" w14:paraId="01EC647C" w14:textId="77777777" w:rsidTr="007A74B4">
        <w:trPr>
          <w:trHeight w:val="55"/>
          <w:jc w:val="center"/>
        </w:trPr>
        <w:tc>
          <w:tcPr>
            <w:tcW w:w="917" w:type="dxa"/>
            <w:shd w:val="clear" w:color="auto" w:fill="auto"/>
            <w:noWrap/>
            <w:hideMark/>
          </w:tcPr>
          <w:p w14:paraId="64CEC2FD" w14:textId="77777777" w:rsidR="007A74B4" w:rsidRPr="00FF38C1" w:rsidRDefault="007A74B4" w:rsidP="003F7C05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6728" w:type="dxa"/>
            <w:shd w:val="clear" w:color="auto" w:fill="auto"/>
            <w:noWrap/>
            <w:hideMark/>
          </w:tcPr>
          <w:p w14:paraId="6B1B53C7" w14:textId="77777777" w:rsidR="007A74B4" w:rsidRPr="00FF38C1" w:rsidRDefault="007A74B4" w:rsidP="003F7C05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FF38C1">
              <w:rPr>
                <w:rFonts w:ascii="TH SarabunPSK" w:eastAsia="Times New Roman" w:hAnsi="TH SarabunPSK" w:cs="TH SarabunPSK"/>
                <w:color w:val="000000"/>
                <w:cs/>
              </w:rPr>
              <w:t>เทคโนโลยีที่เหมาะสม (</w:t>
            </w:r>
            <w:r w:rsidRPr="00FF38C1">
              <w:rPr>
                <w:rFonts w:ascii="TH SarabunPSK" w:eastAsia="Times New Roman" w:hAnsi="TH SarabunPSK" w:cs="TH SarabunPSK"/>
                <w:color w:val="000000"/>
              </w:rPr>
              <w:t>Appropriate Tech)</w:t>
            </w:r>
          </w:p>
        </w:tc>
        <w:tc>
          <w:tcPr>
            <w:tcW w:w="1678" w:type="dxa"/>
            <w:shd w:val="clear" w:color="auto" w:fill="auto"/>
            <w:noWrap/>
          </w:tcPr>
          <w:p w14:paraId="1269DA67" w14:textId="77777777" w:rsidR="007A74B4" w:rsidRPr="008F46CE" w:rsidRDefault="007A74B4" w:rsidP="003F7C05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7A74B4" w:rsidRPr="00FF38C1" w14:paraId="35AF35B4" w14:textId="77777777" w:rsidTr="003F7C05">
        <w:trPr>
          <w:trHeight w:val="74"/>
          <w:jc w:val="center"/>
        </w:trPr>
        <w:tc>
          <w:tcPr>
            <w:tcW w:w="917" w:type="dxa"/>
            <w:shd w:val="clear" w:color="000000" w:fill="CCFFFF"/>
            <w:noWrap/>
            <w:hideMark/>
          </w:tcPr>
          <w:p w14:paraId="64D78BF6" w14:textId="77777777" w:rsidR="007A74B4" w:rsidRPr="00FF38C1" w:rsidRDefault="007A74B4" w:rsidP="003F7C0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KR01</w:t>
            </w:r>
          </w:p>
        </w:tc>
        <w:tc>
          <w:tcPr>
            <w:tcW w:w="6728" w:type="dxa"/>
            <w:shd w:val="clear" w:color="000000" w:fill="CCFFFF"/>
            <w:hideMark/>
          </w:tcPr>
          <w:p w14:paraId="3C214EEF" w14:textId="77777777" w:rsidR="007A74B4" w:rsidRPr="00FF38C1" w:rsidRDefault="007A74B4" w:rsidP="003F7C05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องค์ความรู้ใหม่ (เรื่อง)</w:t>
            </w:r>
          </w:p>
        </w:tc>
        <w:tc>
          <w:tcPr>
            <w:tcW w:w="1678" w:type="dxa"/>
            <w:shd w:val="clear" w:color="000000" w:fill="CCFFFF"/>
            <w:noWrap/>
          </w:tcPr>
          <w:p w14:paraId="64DE0D40" w14:textId="77777777" w:rsidR="007A74B4" w:rsidRPr="008F46CE" w:rsidRDefault="007A74B4" w:rsidP="003F7C0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</w:tr>
      <w:tr w:rsidR="007A74B4" w:rsidRPr="00FF38C1" w14:paraId="680752BE" w14:textId="77777777" w:rsidTr="003F7C05">
        <w:trPr>
          <w:trHeight w:val="397"/>
          <w:jc w:val="center"/>
        </w:trPr>
        <w:tc>
          <w:tcPr>
            <w:tcW w:w="917" w:type="dxa"/>
            <w:shd w:val="clear" w:color="000000" w:fill="CCFFFF"/>
            <w:noWrap/>
            <w:hideMark/>
          </w:tcPr>
          <w:p w14:paraId="1DAC11FC" w14:textId="77777777" w:rsidR="007A74B4" w:rsidRPr="00FF38C1" w:rsidRDefault="007A74B4" w:rsidP="003F7C0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KR04</w:t>
            </w:r>
          </w:p>
        </w:tc>
        <w:tc>
          <w:tcPr>
            <w:tcW w:w="6728" w:type="dxa"/>
            <w:shd w:val="clear" w:color="000000" w:fill="CCFFFF"/>
            <w:hideMark/>
          </w:tcPr>
          <w:p w14:paraId="6D3AB0FC" w14:textId="77777777" w:rsidR="007A74B4" w:rsidRPr="00FF38C1" w:rsidRDefault="007A74B4" w:rsidP="003F7C05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เครือข่ายความร่วมมือระดับชาติ และ/หรือนานาชาติ (เครือข่าย)</w:t>
            </w:r>
          </w:p>
        </w:tc>
        <w:tc>
          <w:tcPr>
            <w:tcW w:w="1678" w:type="dxa"/>
            <w:shd w:val="clear" w:color="000000" w:fill="CCFFFF"/>
            <w:noWrap/>
          </w:tcPr>
          <w:p w14:paraId="7FA49579" w14:textId="77777777" w:rsidR="007A74B4" w:rsidRPr="008F46CE" w:rsidRDefault="007A74B4" w:rsidP="003F7C0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</w:tr>
      <w:tr w:rsidR="007A74B4" w:rsidRPr="00FF38C1" w14:paraId="31E8AEDE" w14:textId="77777777" w:rsidTr="003F7C05">
        <w:trPr>
          <w:trHeight w:val="55"/>
          <w:jc w:val="center"/>
        </w:trPr>
        <w:tc>
          <w:tcPr>
            <w:tcW w:w="917" w:type="dxa"/>
            <w:shd w:val="clear" w:color="000000" w:fill="CCFFFF"/>
            <w:noWrap/>
            <w:hideMark/>
          </w:tcPr>
          <w:p w14:paraId="7BFE32BD" w14:textId="77777777" w:rsidR="007A74B4" w:rsidRPr="00FF38C1" w:rsidRDefault="007A74B4" w:rsidP="003F7C0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KR05</w:t>
            </w:r>
          </w:p>
        </w:tc>
        <w:tc>
          <w:tcPr>
            <w:tcW w:w="6728" w:type="dxa"/>
            <w:shd w:val="clear" w:color="000000" w:fill="CCFFFF"/>
            <w:hideMark/>
          </w:tcPr>
          <w:p w14:paraId="61ED7631" w14:textId="77777777" w:rsidR="007A74B4" w:rsidRPr="00FF38C1" w:rsidRDefault="007A74B4" w:rsidP="003F7C05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พัฒนากำลังคนสมรรถนะสูงทุกระดับ (คน)</w:t>
            </w:r>
          </w:p>
        </w:tc>
        <w:tc>
          <w:tcPr>
            <w:tcW w:w="1678" w:type="dxa"/>
            <w:shd w:val="clear" w:color="000000" w:fill="CCFFFF"/>
            <w:noWrap/>
          </w:tcPr>
          <w:p w14:paraId="6DDC279D" w14:textId="77777777" w:rsidR="007A74B4" w:rsidRPr="008F46CE" w:rsidRDefault="007A74B4" w:rsidP="003F7C0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</w:tr>
      <w:tr w:rsidR="007A74B4" w:rsidRPr="00FF38C1" w14:paraId="7977224C" w14:textId="77777777" w:rsidTr="003F7C05">
        <w:trPr>
          <w:trHeight w:val="55"/>
          <w:jc w:val="center"/>
        </w:trPr>
        <w:tc>
          <w:tcPr>
            <w:tcW w:w="917" w:type="dxa"/>
            <w:shd w:val="clear" w:color="000000" w:fill="CCFFFF"/>
            <w:noWrap/>
            <w:hideMark/>
          </w:tcPr>
          <w:p w14:paraId="468945CD" w14:textId="77777777" w:rsidR="007A74B4" w:rsidRPr="00FF38C1" w:rsidRDefault="007A74B4" w:rsidP="003F7C0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KR09</w:t>
            </w:r>
          </w:p>
        </w:tc>
        <w:tc>
          <w:tcPr>
            <w:tcW w:w="6728" w:type="dxa"/>
            <w:shd w:val="clear" w:color="000000" w:fill="CCFFFF"/>
            <w:hideMark/>
          </w:tcPr>
          <w:p w14:paraId="1B47AA6F" w14:textId="77777777" w:rsidR="007A74B4" w:rsidRPr="00FF38C1" w:rsidRDefault="007A74B4" w:rsidP="003F7C05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 xml:space="preserve">ผลงานวิจัยเพื่อการพัฒนาที่ยั่งยืนตาม </w:t>
            </w: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SDGs (</w:t>
            </w: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เรื่อง)</w:t>
            </w: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 xml:space="preserve"> </w:t>
            </w:r>
          </w:p>
        </w:tc>
        <w:tc>
          <w:tcPr>
            <w:tcW w:w="1678" w:type="dxa"/>
            <w:shd w:val="clear" w:color="000000" w:fill="CCFFFF"/>
            <w:noWrap/>
          </w:tcPr>
          <w:p w14:paraId="27621973" w14:textId="77777777" w:rsidR="007A74B4" w:rsidRPr="008F46CE" w:rsidRDefault="007A74B4" w:rsidP="003F7C0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</w:tr>
      <w:tr w:rsidR="007A74B4" w:rsidRPr="00FF38C1" w14:paraId="3E0CB39F" w14:textId="77777777" w:rsidTr="003F7C05">
        <w:trPr>
          <w:trHeight w:val="55"/>
          <w:jc w:val="center"/>
        </w:trPr>
        <w:tc>
          <w:tcPr>
            <w:tcW w:w="917" w:type="dxa"/>
            <w:shd w:val="clear" w:color="000000" w:fill="CCFFFF"/>
            <w:noWrap/>
            <w:hideMark/>
          </w:tcPr>
          <w:p w14:paraId="6A6BAF6C" w14:textId="77777777" w:rsidR="007A74B4" w:rsidRPr="00FF38C1" w:rsidRDefault="007A74B4" w:rsidP="003F7C0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KR23</w:t>
            </w:r>
          </w:p>
        </w:tc>
        <w:tc>
          <w:tcPr>
            <w:tcW w:w="6728" w:type="dxa"/>
            <w:shd w:val="clear" w:color="000000" w:fill="CCFFFF"/>
            <w:hideMark/>
          </w:tcPr>
          <w:p w14:paraId="4035BF24" w14:textId="77777777" w:rsidR="007A74B4" w:rsidRPr="00FF38C1" w:rsidRDefault="007A74B4" w:rsidP="003F7C05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มีการนำผลงานวิจัยไปใช้ประโยชน์</w:t>
            </w:r>
          </w:p>
        </w:tc>
        <w:tc>
          <w:tcPr>
            <w:tcW w:w="1678" w:type="dxa"/>
            <w:shd w:val="clear" w:color="000000" w:fill="CCFFFF"/>
            <w:noWrap/>
          </w:tcPr>
          <w:p w14:paraId="68F29A0C" w14:textId="77777777" w:rsidR="007A74B4" w:rsidRPr="008F46CE" w:rsidRDefault="007A74B4" w:rsidP="003F7C0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</w:tr>
      <w:tr w:rsidR="007A74B4" w:rsidRPr="00FF38C1" w14:paraId="3BACFE63" w14:textId="77777777" w:rsidTr="003F7C05">
        <w:trPr>
          <w:trHeight w:val="55"/>
          <w:jc w:val="center"/>
        </w:trPr>
        <w:tc>
          <w:tcPr>
            <w:tcW w:w="917" w:type="dxa"/>
            <w:shd w:val="clear" w:color="000000" w:fill="FFFFCC"/>
            <w:noWrap/>
            <w:hideMark/>
          </w:tcPr>
          <w:p w14:paraId="0853BEDF" w14:textId="77777777" w:rsidR="007A74B4" w:rsidRPr="00FF38C1" w:rsidRDefault="007A74B4" w:rsidP="003F7C0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KR08</w:t>
            </w:r>
          </w:p>
        </w:tc>
        <w:tc>
          <w:tcPr>
            <w:tcW w:w="6728" w:type="dxa"/>
            <w:shd w:val="clear" w:color="000000" w:fill="FFFFCC"/>
            <w:hideMark/>
          </w:tcPr>
          <w:p w14:paraId="0FCE17E7" w14:textId="77777777" w:rsidR="007A74B4" w:rsidRPr="00FF38C1" w:rsidRDefault="007A74B4" w:rsidP="003F7C05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ทรัพย์สินทางปัญญา (ยื่นจด/ได้เลข) (เรื่อง)</w:t>
            </w:r>
          </w:p>
        </w:tc>
        <w:tc>
          <w:tcPr>
            <w:tcW w:w="1678" w:type="dxa"/>
            <w:shd w:val="clear" w:color="000000" w:fill="FFFFCC"/>
            <w:noWrap/>
          </w:tcPr>
          <w:p w14:paraId="7077B6CE" w14:textId="77777777" w:rsidR="007A74B4" w:rsidRPr="008F46CE" w:rsidRDefault="007A74B4" w:rsidP="003F7C0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</w:tr>
      <w:tr w:rsidR="007A74B4" w:rsidRPr="00FF38C1" w14:paraId="03395EB6" w14:textId="77777777" w:rsidTr="003F7C05">
        <w:trPr>
          <w:trHeight w:val="55"/>
          <w:jc w:val="center"/>
        </w:trPr>
        <w:tc>
          <w:tcPr>
            <w:tcW w:w="917" w:type="dxa"/>
            <w:shd w:val="clear" w:color="auto" w:fill="auto"/>
            <w:noWrap/>
            <w:hideMark/>
          </w:tcPr>
          <w:p w14:paraId="76A7F80C" w14:textId="77777777" w:rsidR="007A74B4" w:rsidRPr="00FF38C1" w:rsidRDefault="007A74B4" w:rsidP="003F7C05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6728" w:type="dxa"/>
            <w:shd w:val="clear" w:color="auto" w:fill="auto"/>
            <w:noWrap/>
            <w:hideMark/>
          </w:tcPr>
          <w:p w14:paraId="24E3EDA1" w14:textId="77777777" w:rsidR="007A74B4" w:rsidRPr="00FF38C1" w:rsidRDefault="007A74B4" w:rsidP="003F7C05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FF38C1">
              <w:rPr>
                <w:rFonts w:ascii="TH SarabunPSK" w:eastAsia="Times New Roman" w:hAnsi="TH SarabunPSK" w:cs="TH SarabunPSK"/>
                <w:color w:val="000000"/>
                <w:cs/>
              </w:rPr>
              <w:t>สิทธิบัตร (การประดิษฐ์)</w:t>
            </w:r>
          </w:p>
        </w:tc>
        <w:tc>
          <w:tcPr>
            <w:tcW w:w="1678" w:type="dxa"/>
            <w:shd w:val="clear" w:color="auto" w:fill="auto"/>
            <w:noWrap/>
          </w:tcPr>
          <w:p w14:paraId="57200A56" w14:textId="77777777" w:rsidR="007A74B4" w:rsidRPr="00847F37" w:rsidRDefault="007A74B4" w:rsidP="003F7C05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7A74B4" w:rsidRPr="00FF38C1" w14:paraId="1EDAA572" w14:textId="77777777" w:rsidTr="003F7C05">
        <w:trPr>
          <w:trHeight w:val="397"/>
          <w:jc w:val="center"/>
        </w:trPr>
        <w:tc>
          <w:tcPr>
            <w:tcW w:w="917" w:type="dxa"/>
            <w:shd w:val="clear" w:color="auto" w:fill="auto"/>
            <w:noWrap/>
            <w:hideMark/>
          </w:tcPr>
          <w:p w14:paraId="4AF31AF2" w14:textId="77777777" w:rsidR="007A74B4" w:rsidRPr="00FF38C1" w:rsidRDefault="007A74B4" w:rsidP="003F7C05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6728" w:type="dxa"/>
            <w:shd w:val="clear" w:color="auto" w:fill="auto"/>
            <w:hideMark/>
          </w:tcPr>
          <w:p w14:paraId="6B5DA3E9" w14:textId="77777777" w:rsidR="007A74B4" w:rsidRPr="00FF38C1" w:rsidRDefault="007A74B4" w:rsidP="003F7C05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FF38C1">
              <w:rPr>
                <w:rFonts w:ascii="TH SarabunPSK" w:eastAsia="Times New Roman" w:hAnsi="TH SarabunPSK" w:cs="TH SarabunPSK"/>
                <w:color w:val="000000"/>
                <w:cs/>
              </w:rPr>
              <w:t>สิทธิบัตร</w:t>
            </w:r>
            <w:r w:rsidRPr="00FF38C1">
              <w:rPr>
                <w:rFonts w:ascii="TH SarabunPSK" w:eastAsia="Times New Roman" w:hAnsi="TH SarabunPSK" w:cs="TH SarabunPSK"/>
                <w:color w:val="000000"/>
              </w:rPr>
              <w:t xml:space="preserve"> (</w:t>
            </w:r>
            <w:r w:rsidRPr="00FF38C1">
              <w:rPr>
                <w:rFonts w:ascii="TH SarabunPSK" w:eastAsia="Times New Roman" w:hAnsi="TH SarabunPSK" w:cs="TH SarabunPSK"/>
                <w:color w:val="000000"/>
                <w:cs/>
              </w:rPr>
              <w:t>การออกแบบผลิตภัณฑ์)</w:t>
            </w:r>
          </w:p>
        </w:tc>
        <w:tc>
          <w:tcPr>
            <w:tcW w:w="1678" w:type="dxa"/>
            <w:shd w:val="clear" w:color="auto" w:fill="auto"/>
            <w:noWrap/>
          </w:tcPr>
          <w:p w14:paraId="02660501" w14:textId="77777777" w:rsidR="007A74B4" w:rsidRPr="00847F37" w:rsidRDefault="007A74B4" w:rsidP="003F7C05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7A74B4" w:rsidRPr="00FF38C1" w14:paraId="1B2AB318" w14:textId="77777777" w:rsidTr="003F7C05">
        <w:trPr>
          <w:trHeight w:val="55"/>
          <w:jc w:val="center"/>
        </w:trPr>
        <w:tc>
          <w:tcPr>
            <w:tcW w:w="917" w:type="dxa"/>
            <w:shd w:val="clear" w:color="auto" w:fill="auto"/>
            <w:noWrap/>
            <w:hideMark/>
          </w:tcPr>
          <w:p w14:paraId="4509D517" w14:textId="77777777" w:rsidR="007A74B4" w:rsidRPr="00FF38C1" w:rsidRDefault="007A74B4" w:rsidP="003F7C05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6728" w:type="dxa"/>
            <w:shd w:val="clear" w:color="auto" w:fill="auto"/>
            <w:hideMark/>
          </w:tcPr>
          <w:p w14:paraId="2540B98F" w14:textId="77777777" w:rsidR="007A74B4" w:rsidRPr="00FF38C1" w:rsidRDefault="007A74B4" w:rsidP="003F7C05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FF38C1">
              <w:rPr>
                <w:rFonts w:ascii="TH SarabunPSK" w:eastAsia="Times New Roman" w:hAnsi="TH SarabunPSK" w:cs="TH SarabunPSK"/>
                <w:color w:val="000000"/>
                <w:cs/>
              </w:rPr>
              <w:t>อนุสิทธิบัตร</w:t>
            </w:r>
          </w:p>
        </w:tc>
        <w:tc>
          <w:tcPr>
            <w:tcW w:w="1678" w:type="dxa"/>
            <w:shd w:val="clear" w:color="auto" w:fill="auto"/>
            <w:noWrap/>
          </w:tcPr>
          <w:p w14:paraId="3F1B737F" w14:textId="77777777" w:rsidR="007A74B4" w:rsidRPr="00847F37" w:rsidRDefault="007A74B4" w:rsidP="003F7C05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7A74B4" w:rsidRPr="00FF38C1" w14:paraId="03366B9E" w14:textId="77777777" w:rsidTr="003F7C05">
        <w:trPr>
          <w:trHeight w:val="55"/>
          <w:jc w:val="center"/>
        </w:trPr>
        <w:tc>
          <w:tcPr>
            <w:tcW w:w="917" w:type="dxa"/>
            <w:shd w:val="clear" w:color="auto" w:fill="auto"/>
            <w:noWrap/>
            <w:hideMark/>
          </w:tcPr>
          <w:p w14:paraId="50255F08" w14:textId="77777777" w:rsidR="007A74B4" w:rsidRPr="00FF38C1" w:rsidRDefault="007A74B4" w:rsidP="003F7C05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6728" w:type="dxa"/>
            <w:shd w:val="clear" w:color="auto" w:fill="auto"/>
            <w:noWrap/>
            <w:hideMark/>
          </w:tcPr>
          <w:p w14:paraId="44BBA267" w14:textId="77777777" w:rsidR="007A74B4" w:rsidRPr="00FF38C1" w:rsidRDefault="007A74B4" w:rsidP="003F7C05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FF38C1">
              <w:rPr>
                <w:rFonts w:ascii="TH SarabunPSK" w:eastAsia="Times New Roman" w:hAnsi="TH SarabunPSK" w:cs="TH SarabunPSK"/>
                <w:color w:val="000000"/>
                <w:cs/>
              </w:rPr>
              <w:t>ขึ้นทะเบียนพันธุ์พืช/พันธุ์สัตว์</w:t>
            </w:r>
          </w:p>
        </w:tc>
        <w:tc>
          <w:tcPr>
            <w:tcW w:w="1678" w:type="dxa"/>
            <w:shd w:val="clear" w:color="auto" w:fill="auto"/>
          </w:tcPr>
          <w:p w14:paraId="6D5223DB" w14:textId="77777777" w:rsidR="007A74B4" w:rsidRPr="00847F37" w:rsidRDefault="007A74B4" w:rsidP="003F7C05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7A74B4" w:rsidRPr="00FF38C1" w14:paraId="6A64410F" w14:textId="77777777" w:rsidTr="003F7C05">
        <w:trPr>
          <w:trHeight w:val="55"/>
          <w:jc w:val="center"/>
        </w:trPr>
        <w:tc>
          <w:tcPr>
            <w:tcW w:w="917" w:type="dxa"/>
            <w:shd w:val="clear" w:color="auto" w:fill="auto"/>
            <w:noWrap/>
            <w:hideMark/>
          </w:tcPr>
          <w:p w14:paraId="59CB44F8" w14:textId="77777777" w:rsidR="007A74B4" w:rsidRPr="00FF38C1" w:rsidRDefault="007A74B4" w:rsidP="003F7C05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6728" w:type="dxa"/>
            <w:shd w:val="clear" w:color="auto" w:fill="auto"/>
            <w:hideMark/>
          </w:tcPr>
          <w:p w14:paraId="6621BD41" w14:textId="77777777" w:rsidR="007A74B4" w:rsidRPr="00FF38C1" w:rsidRDefault="007A74B4" w:rsidP="003F7C05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FF38C1">
              <w:rPr>
                <w:rFonts w:ascii="TH SarabunPSK" w:eastAsia="Times New Roman" w:hAnsi="TH SarabunPSK" w:cs="TH SarabunPSK"/>
                <w:color w:val="000000"/>
                <w:cs/>
              </w:rPr>
              <w:t>ลิขสิทธิ์</w:t>
            </w:r>
            <w:r w:rsidRPr="00FF38C1"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  <w:r w:rsidRPr="00FF38C1">
              <w:rPr>
                <w:rFonts w:ascii="TH SarabunPSK" w:eastAsia="Times New Roman" w:hAnsi="TH SarabunPSK" w:cs="TH SarabunPSK"/>
                <w:color w:val="000000"/>
                <w:cs/>
              </w:rPr>
              <w:t>เครื่องหมายทางการค้า ความลับทางการค้า ชื่อทางการค้า เป็นต้น</w:t>
            </w:r>
          </w:p>
        </w:tc>
        <w:tc>
          <w:tcPr>
            <w:tcW w:w="1678" w:type="dxa"/>
            <w:shd w:val="clear" w:color="auto" w:fill="auto"/>
          </w:tcPr>
          <w:p w14:paraId="37664B51" w14:textId="77777777" w:rsidR="007A74B4" w:rsidRPr="00847F37" w:rsidRDefault="007A74B4" w:rsidP="003F7C05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7A74B4" w:rsidRPr="00FF38C1" w14:paraId="031EB5D5" w14:textId="77777777" w:rsidTr="003F7C05">
        <w:trPr>
          <w:trHeight w:val="55"/>
          <w:jc w:val="center"/>
        </w:trPr>
        <w:tc>
          <w:tcPr>
            <w:tcW w:w="917" w:type="dxa"/>
            <w:shd w:val="clear" w:color="000000" w:fill="FFFFCC"/>
            <w:noWrap/>
            <w:hideMark/>
          </w:tcPr>
          <w:p w14:paraId="2320C61A" w14:textId="77777777" w:rsidR="007A74B4" w:rsidRPr="00FF38C1" w:rsidRDefault="007A74B4" w:rsidP="003F7C0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KR25</w:t>
            </w:r>
          </w:p>
        </w:tc>
        <w:tc>
          <w:tcPr>
            <w:tcW w:w="6728" w:type="dxa"/>
            <w:shd w:val="clear" w:color="000000" w:fill="FFFFCC"/>
            <w:hideMark/>
          </w:tcPr>
          <w:p w14:paraId="3B5C8B44" w14:textId="77777777" w:rsidR="007A74B4" w:rsidRPr="00FF38C1" w:rsidRDefault="007A74B4" w:rsidP="003F7C05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Technology Transfer (</w:t>
            </w: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เรื่อง)</w:t>
            </w:r>
          </w:p>
        </w:tc>
        <w:tc>
          <w:tcPr>
            <w:tcW w:w="1678" w:type="dxa"/>
            <w:shd w:val="clear" w:color="000000" w:fill="FFFFCC"/>
            <w:noWrap/>
          </w:tcPr>
          <w:p w14:paraId="685795E7" w14:textId="77777777" w:rsidR="007A74B4" w:rsidRPr="008F46CE" w:rsidRDefault="007A74B4" w:rsidP="003F7C0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</w:tr>
      <w:tr w:rsidR="007A74B4" w:rsidRPr="00FF38C1" w14:paraId="343DF68D" w14:textId="77777777" w:rsidTr="003F7C05">
        <w:trPr>
          <w:trHeight w:val="55"/>
          <w:jc w:val="center"/>
        </w:trPr>
        <w:tc>
          <w:tcPr>
            <w:tcW w:w="917" w:type="dxa"/>
            <w:shd w:val="clear" w:color="000000" w:fill="FFFFCC"/>
            <w:noWrap/>
            <w:hideMark/>
          </w:tcPr>
          <w:p w14:paraId="4C3269F8" w14:textId="77777777" w:rsidR="007A74B4" w:rsidRPr="00FF38C1" w:rsidRDefault="007A74B4" w:rsidP="003F7C0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KR26</w:t>
            </w:r>
          </w:p>
        </w:tc>
        <w:tc>
          <w:tcPr>
            <w:tcW w:w="6728" w:type="dxa"/>
            <w:shd w:val="clear" w:color="000000" w:fill="FFFFCC"/>
            <w:hideMark/>
          </w:tcPr>
          <w:p w14:paraId="451834C6" w14:textId="77777777" w:rsidR="007A74B4" w:rsidRPr="00FF38C1" w:rsidRDefault="007A74B4" w:rsidP="003F7C05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bookmarkStart w:id="1" w:name="_Hlk139965063"/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Licensing</w:t>
            </w:r>
            <w:bookmarkEnd w:id="1"/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 xml:space="preserve"> (</w:t>
            </w: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เรื่อง)</w:t>
            </w:r>
          </w:p>
        </w:tc>
        <w:tc>
          <w:tcPr>
            <w:tcW w:w="1678" w:type="dxa"/>
            <w:shd w:val="clear" w:color="000000" w:fill="FFFFCC"/>
            <w:noWrap/>
          </w:tcPr>
          <w:p w14:paraId="4CAD6D11" w14:textId="77777777" w:rsidR="007A74B4" w:rsidRPr="008F46CE" w:rsidRDefault="007A74B4" w:rsidP="003F7C0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</w:tr>
      <w:tr w:rsidR="007A74B4" w:rsidRPr="00FF38C1" w14:paraId="0E0D0C45" w14:textId="77777777" w:rsidTr="003F7C05">
        <w:trPr>
          <w:trHeight w:val="55"/>
          <w:jc w:val="center"/>
        </w:trPr>
        <w:tc>
          <w:tcPr>
            <w:tcW w:w="917" w:type="dxa"/>
            <w:shd w:val="clear" w:color="000000" w:fill="FFFFCC"/>
            <w:noWrap/>
            <w:hideMark/>
          </w:tcPr>
          <w:p w14:paraId="48283CBD" w14:textId="77777777" w:rsidR="007A74B4" w:rsidRPr="00FF38C1" w:rsidRDefault="007A74B4" w:rsidP="003F7C0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KR….</w:t>
            </w:r>
          </w:p>
        </w:tc>
        <w:tc>
          <w:tcPr>
            <w:tcW w:w="6728" w:type="dxa"/>
            <w:shd w:val="clear" w:color="000000" w:fill="FFFFCC"/>
            <w:hideMark/>
          </w:tcPr>
          <w:p w14:paraId="4AAEFD5F" w14:textId="77777777" w:rsidR="007A74B4" w:rsidRPr="00FF38C1" w:rsidRDefault="007A74B4" w:rsidP="003F7C05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อื่น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 xml:space="preserve"> </w:t>
            </w: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ๆ (ถ้ามี)</w:t>
            </w:r>
          </w:p>
        </w:tc>
        <w:tc>
          <w:tcPr>
            <w:tcW w:w="1678" w:type="dxa"/>
            <w:shd w:val="clear" w:color="000000" w:fill="FFFFCC"/>
            <w:noWrap/>
          </w:tcPr>
          <w:p w14:paraId="363AEFC4" w14:textId="77777777" w:rsidR="007A74B4" w:rsidRPr="008F46CE" w:rsidRDefault="007A74B4" w:rsidP="003F7C0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</w:tr>
    </w:tbl>
    <w:p w14:paraId="259C7348" w14:textId="77777777" w:rsidR="007A74B4" w:rsidRDefault="007A74B4" w:rsidP="007A74B4">
      <w:pPr>
        <w:tabs>
          <w:tab w:val="left" w:pos="1440"/>
          <w:tab w:val="left" w:pos="1800"/>
          <w:tab w:val="left" w:pos="5400"/>
        </w:tabs>
      </w:pPr>
    </w:p>
    <w:p w14:paraId="7DFF5E2E" w14:textId="77777777" w:rsidR="00D65C6A" w:rsidRDefault="00D65C6A"/>
    <w:sectPr w:rsidR="00D65C6A" w:rsidSect="002B00F4">
      <w:pgSz w:w="11906" w:h="16838"/>
      <w:pgMar w:top="1134" w:right="1106" w:bottom="72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4B4"/>
    <w:rsid w:val="007A74B4"/>
    <w:rsid w:val="00CC7B95"/>
    <w:rsid w:val="00D6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464AA"/>
  <w15:chartTrackingRefBased/>
  <w15:docId w15:val="{E6591256-1DFA-4070-AEFA-434D2C90C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74B4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Chiag Mai University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NATRADA TANAKOONTHIPPAPHA</dc:creator>
  <cp:keywords/>
  <dc:description/>
  <cp:lastModifiedBy>APAPORN SOONPROM</cp:lastModifiedBy>
  <cp:revision>2</cp:revision>
  <dcterms:created xsi:type="dcterms:W3CDTF">2023-08-04T02:00:00Z</dcterms:created>
  <dcterms:modified xsi:type="dcterms:W3CDTF">2023-11-21T08:25:00Z</dcterms:modified>
</cp:coreProperties>
</file>