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1A3C" w14:textId="77777777" w:rsidR="00F92489" w:rsidRDefault="00F92489" w:rsidP="00F92489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line="360" w:lineRule="exact"/>
        <w:ind w:right="-328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เอกสารแนบที่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2)</w:t>
      </w:r>
    </w:p>
    <w:p w14:paraId="3B775D0B" w14:textId="77777777" w:rsidR="00F92489" w:rsidRDefault="00F92489" w:rsidP="00F92489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line="360" w:lineRule="exact"/>
        <w:ind w:right="-328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4D0ADE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เอกสารสรุปเป้าหมายผลงาน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ทุนพัฒนางานวิจัยมุ่งเป้า</w:t>
      </w:r>
    </w:p>
    <w:p w14:paraId="6D394264" w14:textId="77777777" w:rsidR="00F92489" w:rsidRDefault="00F92489" w:rsidP="00F924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3207A1">
        <w:rPr>
          <w:rFonts w:ascii="TH SarabunPSK" w:hAnsi="TH SarabunPSK" w:cs="TH SarabunPSK"/>
          <w:b/>
          <w:bCs/>
          <w:sz w:val="32"/>
          <w:szCs w:val="32"/>
          <w:cs/>
        </w:rPr>
        <w:t>สาขามนุษยศาสตร์และสังคมศาสตร์</w:t>
      </w:r>
    </w:p>
    <w:p w14:paraId="48B4D689" w14:textId="77777777" w:rsidR="00F92489" w:rsidRPr="003B4331" w:rsidRDefault="00F92489" w:rsidP="00F92489">
      <w:pPr>
        <w:pStyle w:val="ListParagraph"/>
        <w:spacing w:before="120" w:line="360" w:lineRule="exact"/>
        <w:ind w:left="360"/>
        <w:contextualSpacing w:val="0"/>
        <w:jc w:val="thaiDistribute"/>
        <w:rPr>
          <w:rFonts w:ascii="TH SarabunPSK" w:hAnsi="TH SarabunPSK" w:cs="TH SarabunPSK"/>
          <w:color w:val="2F4CFD"/>
          <w:sz w:val="32"/>
          <w:szCs w:val="32"/>
          <w:u w:val="dotted"/>
          <w:cs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A514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97284C" w14:textId="77777777" w:rsidR="00F92489" w:rsidRDefault="00F92489" w:rsidP="00F92489">
      <w:pPr>
        <w:pStyle w:val="ListParagraph"/>
        <w:spacing w:line="360" w:lineRule="exact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8E7E23"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งบประมาณปี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4331">
        <w:rPr>
          <w:rFonts w:ascii="TH SarabunPSK" w:hAnsi="TH SarabunPSK" w:cs="TH SarabunPSK"/>
          <w:color w:val="000000"/>
          <w:sz w:val="32"/>
          <w:szCs w:val="32"/>
          <w:u w:val="dotted"/>
        </w:rPr>
        <w:t>2566</w:t>
      </w:r>
      <w:r w:rsidRPr="003B433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 xml:space="preserve"> </w:t>
      </w:r>
      <w:r w:rsidRPr="008E7E23">
        <w:rPr>
          <w:rFonts w:ascii="TH SarabunPSK" w:hAnsi="TH SarabunPSK" w:cs="TH SarabunPSK" w:hint="cs"/>
          <w:color w:val="000000"/>
          <w:sz w:val="32"/>
          <w:szCs w:val="32"/>
          <w:cs/>
        </w:rPr>
        <w:t>วงเงิน</w:t>
      </w:r>
      <w:r w:rsidRPr="003B433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B433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</w:t>
      </w:r>
      <w:r w:rsidRPr="008E7E23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2DF1E658" w14:textId="77777777" w:rsidR="00F92489" w:rsidRDefault="00F92489" w:rsidP="00F92489">
      <w:pPr>
        <w:pStyle w:val="ListParagraph"/>
        <w:spacing w:line="360" w:lineRule="exact"/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89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033"/>
        <w:gridCol w:w="3067"/>
      </w:tblGrid>
      <w:tr w:rsidR="00F92489" w:rsidRPr="00C97218" w14:paraId="67CE77DC" w14:textId="77777777" w:rsidTr="00823904">
        <w:trPr>
          <w:trHeight w:val="333"/>
          <w:jc w:val="right"/>
        </w:trPr>
        <w:tc>
          <w:tcPr>
            <w:tcW w:w="5838" w:type="dxa"/>
            <w:gridSpan w:val="2"/>
            <w:shd w:val="clear" w:color="000000" w:fill="BFBFBF"/>
            <w:noWrap/>
            <w:hideMark/>
          </w:tcPr>
          <w:p w14:paraId="341E85AD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(Outputs)</w:t>
            </w:r>
          </w:p>
        </w:tc>
        <w:tc>
          <w:tcPr>
            <w:tcW w:w="3067" w:type="dxa"/>
            <w:shd w:val="clear" w:color="000000" w:fill="BFBFBF"/>
          </w:tcPr>
          <w:p w14:paraId="11FB112C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เป้าหมายผลผลิตที่ส่งมอบ</w:t>
            </w:r>
          </w:p>
        </w:tc>
      </w:tr>
      <w:tr w:rsidR="00F92489" w:rsidRPr="00C97218" w14:paraId="171845F5" w14:textId="77777777" w:rsidTr="00823904">
        <w:trPr>
          <w:trHeight w:val="455"/>
          <w:jc w:val="right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76D91992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KR02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01B6F067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ผลงานตีพิมพ์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 ที่ต้องส่งมอบ</w:t>
            </w:r>
          </w:p>
        </w:tc>
        <w:tc>
          <w:tcPr>
            <w:tcW w:w="3067" w:type="dxa"/>
            <w:shd w:val="clear" w:color="000000" w:fill="CCFFFF"/>
          </w:tcPr>
          <w:p w14:paraId="6231445B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11915969" w14:textId="77777777" w:rsidTr="00823904">
        <w:trPr>
          <w:trHeight w:val="99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408BE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5C437308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Q1</w:t>
            </w:r>
          </w:p>
        </w:tc>
        <w:tc>
          <w:tcPr>
            <w:tcW w:w="3067" w:type="dxa"/>
            <w:shd w:val="clear" w:color="auto" w:fill="FFFFFF" w:themeFill="background1"/>
          </w:tcPr>
          <w:p w14:paraId="22A0E581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F92489" w:rsidRPr="00C97218" w14:paraId="793E31A7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01FD8EE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30D1D663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Q2</w:t>
            </w:r>
          </w:p>
        </w:tc>
        <w:tc>
          <w:tcPr>
            <w:tcW w:w="3067" w:type="dxa"/>
            <w:shd w:val="clear" w:color="auto" w:fill="FFFFFF" w:themeFill="background1"/>
          </w:tcPr>
          <w:p w14:paraId="7D1A691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F92489" w:rsidRPr="00C97218" w14:paraId="27E327B4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203CA9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467F73CB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Q3</w:t>
            </w:r>
          </w:p>
        </w:tc>
        <w:tc>
          <w:tcPr>
            <w:tcW w:w="3067" w:type="dxa"/>
            <w:shd w:val="clear" w:color="auto" w:fill="FFFFFF" w:themeFill="background1"/>
          </w:tcPr>
          <w:p w14:paraId="228A1F65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F92489" w:rsidRPr="00C97218" w14:paraId="589F5D64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076FF3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00294D6E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Q4</w:t>
            </w:r>
          </w:p>
        </w:tc>
        <w:tc>
          <w:tcPr>
            <w:tcW w:w="3067" w:type="dxa"/>
            <w:shd w:val="clear" w:color="auto" w:fill="FFFFFF" w:themeFill="background1"/>
          </w:tcPr>
          <w:p w14:paraId="4B8C18C7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F92489" w:rsidRPr="00C97218" w14:paraId="05B20C0D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4CE980C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34ABF29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TCI Tier1</w:t>
            </w:r>
          </w:p>
        </w:tc>
        <w:tc>
          <w:tcPr>
            <w:tcW w:w="3067" w:type="dxa"/>
            <w:shd w:val="clear" w:color="auto" w:fill="FFFFFF" w:themeFill="background1"/>
          </w:tcPr>
          <w:p w14:paraId="4385F919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F92489" w:rsidRPr="00C97218" w14:paraId="18169839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A850BA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D1C5FE7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ฐานข้อมูลระดับชาติของประเทศอื่น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ๆ</w:t>
            </w:r>
            <w:r w:rsidRPr="00C9721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ที่เทียบเท่า</w:t>
            </w:r>
          </w:p>
        </w:tc>
        <w:tc>
          <w:tcPr>
            <w:tcW w:w="3067" w:type="dxa"/>
            <w:shd w:val="clear" w:color="auto" w:fill="FFFFFF" w:themeFill="background1"/>
          </w:tcPr>
          <w:p w14:paraId="44980C2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F92489" w:rsidRPr="00C97218" w14:paraId="4F5F0C45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5DA7FB3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1A61CA53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ฐานข้อมูลอื่นที่เป็นที่ยอมรับในสาขานั้น</w:t>
            </w:r>
            <w:r w:rsidRPr="00C9721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ๆ</w:t>
            </w:r>
          </w:p>
        </w:tc>
        <w:tc>
          <w:tcPr>
            <w:tcW w:w="3067" w:type="dxa"/>
            <w:shd w:val="clear" w:color="auto" w:fill="FFFFFF" w:themeFill="background1"/>
          </w:tcPr>
          <w:p w14:paraId="349B92E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F92489" w:rsidRPr="00C97218" w14:paraId="0A9B2980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0C668BEF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KR03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551313A2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ทุนวิจัยจากแหล่งทุนภายนอก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3067" w:type="dxa"/>
            <w:shd w:val="clear" w:color="000000" w:fill="CCFFFF"/>
          </w:tcPr>
          <w:p w14:paraId="57E51673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07A3E0DA" w14:textId="77777777" w:rsidTr="00823904">
        <w:trPr>
          <w:trHeight w:val="108"/>
          <w:jc w:val="right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D93C04E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KR12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28456201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ระดับความพร้อมทางสังคม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  <w:p w14:paraId="08CD88F9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3067" w:type="dxa"/>
            <w:shd w:val="clear" w:color="000000" w:fill="CCFFFF"/>
          </w:tcPr>
          <w:p w14:paraId="500C6C4F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0D90B3CD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4F5CFFB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5538A048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3</w:t>
            </w:r>
          </w:p>
        </w:tc>
        <w:tc>
          <w:tcPr>
            <w:tcW w:w="3067" w:type="dxa"/>
          </w:tcPr>
          <w:p w14:paraId="7869CAA9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i/>
                <w:iCs/>
                <w:color w:val="000000"/>
              </w:rPr>
            </w:pPr>
          </w:p>
        </w:tc>
      </w:tr>
      <w:tr w:rsidR="00F92489" w:rsidRPr="00C97218" w14:paraId="286155F6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34E8370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615097F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4-6</w:t>
            </w:r>
          </w:p>
        </w:tc>
        <w:tc>
          <w:tcPr>
            <w:tcW w:w="3067" w:type="dxa"/>
          </w:tcPr>
          <w:p w14:paraId="201A349E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i/>
                <w:iCs/>
                <w:color w:val="000000"/>
              </w:rPr>
            </w:pPr>
          </w:p>
        </w:tc>
      </w:tr>
      <w:tr w:rsidR="00F92489" w:rsidRPr="00C97218" w14:paraId="2DB379B5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2B7990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53E34FD2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7-9</w:t>
            </w:r>
          </w:p>
        </w:tc>
        <w:tc>
          <w:tcPr>
            <w:tcW w:w="3067" w:type="dxa"/>
          </w:tcPr>
          <w:p w14:paraId="527A0235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i/>
                <w:iCs/>
                <w:color w:val="000000"/>
              </w:rPr>
            </w:pPr>
          </w:p>
        </w:tc>
      </w:tr>
      <w:tr w:rsidR="00F92489" w:rsidRPr="00C97218" w14:paraId="29F0BF35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5950CF0C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KR13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0C23E557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3067" w:type="dxa"/>
            <w:shd w:val="clear" w:color="000000" w:fill="CCFFFF"/>
          </w:tcPr>
          <w:p w14:paraId="5821F63F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5A6D473F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center"/>
          </w:tcPr>
          <w:p w14:paraId="13E41273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</w:tcPr>
          <w:p w14:paraId="2FA4701D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3067" w:type="dxa"/>
            <w:shd w:val="clear" w:color="000000" w:fill="CCFFFF"/>
          </w:tcPr>
          <w:p w14:paraId="526DD410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18491CC1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bottom"/>
          </w:tcPr>
          <w:p w14:paraId="2D532922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</w:tcPr>
          <w:p w14:paraId="6A5DD0BF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องค์ความรู้ใหม่ (เรื่อง)</w:t>
            </w:r>
          </w:p>
        </w:tc>
        <w:tc>
          <w:tcPr>
            <w:tcW w:w="3067" w:type="dxa"/>
            <w:shd w:val="clear" w:color="000000" w:fill="CCFFFF"/>
          </w:tcPr>
          <w:p w14:paraId="2C1E0F99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4D514EBF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center"/>
          </w:tcPr>
          <w:p w14:paraId="47E0C61E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151D5AF9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3067" w:type="dxa"/>
            <w:shd w:val="clear" w:color="000000" w:fill="CCFFFF"/>
          </w:tcPr>
          <w:p w14:paraId="2237AF6B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313C2A68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center"/>
          </w:tcPr>
          <w:p w14:paraId="4346DC0A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10743FA1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SDGs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3067" w:type="dxa"/>
            <w:shd w:val="clear" w:color="000000" w:fill="CCFFFF"/>
          </w:tcPr>
          <w:p w14:paraId="56B9CEB7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432D74E3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center"/>
          </w:tcPr>
          <w:p w14:paraId="6C33AF25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15D316B4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มีการนำผลงานวิจัยไปใช้ประโยชน์</w:t>
            </w:r>
          </w:p>
        </w:tc>
        <w:tc>
          <w:tcPr>
            <w:tcW w:w="3067" w:type="dxa"/>
            <w:shd w:val="clear" w:color="000000" w:fill="CCFFFF"/>
          </w:tcPr>
          <w:p w14:paraId="5E1ABF65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0FDEC8E5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CCFFFF"/>
            <w:noWrap/>
            <w:vAlign w:val="center"/>
          </w:tcPr>
          <w:p w14:paraId="41E9F138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KR24*</w:t>
            </w:r>
          </w:p>
        </w:tc>
        <w:tc>
          <w:tcPr>
            <w:tcW w:w="5033" w:type="dxa"/>
            <w:shd w:val="clear" w:color="000000" w:fill="CCFFFF"/>
            <w:vAlign w:val="bottom"/>
          </w:tcPr>
          <w:p w14:paraId="46D7D97E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525E0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มูลค่าผลกระทบทางเศรษฐกิจและสังคม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3067" w:type="dxa"/>
            <w:shd w:val="clear" w:color="000000" w:fill="CCFFFF"/>
          </w:tcPr>
          <w:p w14:paraId="61BFA30B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43E82D14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FFFFCC"/>
            <w:noWrap/>
            <w:vAlign w:val="center"/>
          </w:tcPr>
          <w:p w14:paraId="70CDC23E" w14:textId="77777777" w:rsidR="00F92489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KR04</w:t>
            </w:r>
          </w:p>
        </w:tc>
        <w:tc>
          <w:tcPr>
            <w:tcW w:w="5033" w:type="dxa"/>
            <w:shd w:val="clear" w:color="auto" w:fill="FFFFCC"/>
            <w:vAlign w:val="bottom"/>
          </w:tcPr>
          <w:p w14:paraId="20A1C88D" w14:textId="77777777" w:rsidR="00F92489" w:rsidRPr="00C525E0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3067" w:type="dxa"/>
            <w:shd w:val="clear" w:color="auto" w:fill="FFFFCC"/>
          </w:tcPr>
          <w:p w14:paraId="79977ECB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549FCC81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FFFFCC"/>
            <w:noWrap/>
            <w:vAlign w:val="center"/>
            <w:hideMark/>
          </w:tcPr>
          <w:p w14:paraId="3D163181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KR10</w:t>
            </w:r>
          </w:p>
        </w:tc>
        <w:tc>
          <w:tcPr>
            <w:tcW w:w="5033" w:type="dxa"/>
            <w:shd w:val="clear" w:color="auto" w:fill="FFFFCC"/>
            <w:vAlign w:val="center"/>
            <w:hideMark/>
          </w:tcPr>
          <w:p w14:paraId="17760885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งานแปล คู่มือ (เรื่อง)</w:t>
            </w:r>
          </w:p>
        </w:tc>
        <w:tc>
          <w:tcPr>
            <w:tcW w:w="3067" w:type="dxa"/>
            <w:shd w:val="clear" w:color="auto" w:fill="FFFFCC"/>
          </w:tcPr>
          <w:p w14:paraId="263183F3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3E3B373C" w14:textId="77777777" w:rsidTr="00823904">
        <w:trPr>
          <w:trHeight w:val="70"/>
          <w:jc w:val="right"/>
        </w:trPr>
        <w:tc>
          <w:tcPr>
            <w:tcW w:w="805" w:type="dxa"/>
            <w:shd w:val="clear" w:color="auto" w:fill="FFFFCC"/>
            <w:noWrap/>
            <w:vAlign w:val="center"/>
            <w:hideMark/>
          </w:tcPr>
          <w:p w14:paraId="117558CB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KR14</w:t>
            </w:r>
          </w:p>
        </w:tc>
        <w:tc>
          <w:tcPr>
            <w:tcW w:w="5033" w:type="dxa"/>
            <w:shd w:val="clear" w:color="auto" w:fill="FFFFCC"/>
            <w:vAlign w:val="center"/>
            <w:hideMark/>
          </w:tcPr>
          <w:p w14:paraId="5DDC14BF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3067" w:type="dxa"/>
            <w:shd w:val="clear" w:color="auto" w:fill="FFFFCC"/>
          </w:tcPr>
          <w:p w14:paraId="5F14DBA5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F92489" w:rsidRPr="00C97218" w14:paraId="481FE32E" w14:textId="77777777" w:rsidTr="00823904">
        <w:trPr>
          <w:trHeight w:val="70"/>
          <w:jc w:val="right"/>
        </w:trPr>
        <w:tc>
          <w:tcPr>
            <w:tcW w:w="805" w:type="dxa"/>
            <w:shd w:val="clear" w:color="000000" w:fill="FFFFCC"/>
            <w:noWrap/>
            <w:vAlign w:val="bottom"/>
            <w:hideMark/>
          </w:tcPr>
          <w:p w14:paraId="00C2E107" w14:textId="77777777" w:rsidR="00F92489" w:rsidRPr="00C97218" w:rsidRDefault="00F92489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KR….</w:t>
            </w:r>
          </w:p>
        </w:tc>
        <w:tc>
          <w:tcPr>
            <w:tcW w:w="5033" w:type="dxa"/>
            <w:shd w:val="clear" w:color="000000" w:fill="FFFFCC"/>
            <w:vAlign w:val="center"/>
            <w:hideMark/>
          </w:tcPr>
          <w:p w14:paraId="4F3F700E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 (ถ้ามี)</w:t>
            </w:r>
          </w:p>
        </w:tc>
        <w:tc>
          <w:tcPr>
            <w:tcW w:w="3067" w:type="dxa"/>
            <w:shd w:val="clear" w:color="000000" w:fill="FFFFCC"/>
          </w:tcPr>
          <w:p w14:paraId="4FBAB0DD" w14:textId="77777777" w:rsidR="00F92489" w:rsidRPr="00C97218" w:rsidRDefault="00F92489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A5B2DD6" w14:textId="77777777" w:rsidR="00F92489" w:rsidRPr="008E7E23" w:rsidRDefault="00F92489" w:rsidP="00F92489">
      <w:pPr>
        <w:pStyle w:val="ListParagraph"/>
        <w:spacing w:line="360" w:lineRule="exact"/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14:paraId="66FA2137" w14:textId="77777777" w:rsidR="00F92489" w:rsidRDefault="00F92489" w:rsidP="00F92489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ind w:right="-328"/>
        <w:rPr>
          <w:rFonts w:ascii="TH SarabunPSK" w:hAnsi="TH SarabunPSK" w:cs="TH SarabunPSK"/>
          <w:sz w:val="30"/>
          <w:szCs w:val="30"/>
        </w:rPr>
      </w:pPr>
    </w:p>
    <w:p w14:paraId="24D916D8" w14:textId="77777777" w:rsidR="00F92489" w:rsidRDefault="00F92489" w:rsidP="00F92489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ind w:right="-328"/>
        <w:rPr>
          <w:rFonts w:ascii="TH SarabunPSK" w:hAnsi="TH SarabunPSK" w:cs="TH SarabunPSK"/>
          <w:sz w:val="30"/>
          <w:szCs w:val="30"/>
        </w:rPr>
      </w:pPr>
    </w:p>
    <w:p w14:paraId="374E2A78" w14:textId="77777777" w:rsidR="00110CD2" w:rsidRDefault="00110CD2">
      <w:pPr>
        <w:rPr>
          <w:rFonts w:hint="cs"/>
        </w:rPr>
      </w:pPr>
      <w:bookmarkStart w:id="0" w:name="_GoBack"/>
      <w:bookmarkEnd w:id="0"/>
    </w:p>
    <w:sectPr w:rsidR="00110CD2" w:rsidSect="001F1D4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0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0C6C" w14:textId="77777777" w:rsidR="00E94B3E" w:rsidRDefault="00F92489">
    <w:pPr>
      <w:pStyle w:val="Footer"/>
      <w:jc w:val="center"/>
    </w:pPr>
  </w:p>
  <w:p w14:paraId="7FEB7D0C" w14:textId="77777777" w:rsidR="00E94B3E" w:rsidRDefault="00F9248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9EFE" w14:textId="77777777" w:rsidR="002800DD" w:rsidRDefault="00F9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D38E" w14:textId="77777777" w:rsidR="002800DD" w:rsidRDefault="00F92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2CC0" w14:textId="77777777" w:rsidR="002800DD" w:rsidRDefault="00F92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89"/>
    <w:rsid w:val="00110CD2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82C0"/>
  <w15:chartTrackingRefBased/>
  <w15:docId w15:val="{2EC62EF1-358B-4FCF-ABB6-FF2CAA64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48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F92489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9248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92489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248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9248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F92489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01D7EF278E4682ABA80D62D99776" ma:contentTypeVersion="11" ma:contentTypeDescription="Create a new document." ma:contentTypeScope="" ma:versionID="d8182045166a43ec3711e2169edee860">
  <xsd:schema xmlns:xsd="http://www.w3.org/2001/XMLSchema" xmlns:xs="http://www.w3.org/2001/XMLSchema" xmlns:p="http://schemas.microsoft.com/office/2006/metadata/properties" xmlns:ns2="cc9e1af7-2982-465a-a45e-17bd9693767e" xmlns:ns3="ac6b593f-048c-4e3d-9592-ef037926443f" targetNamespace="http://schemas.microsoft.com/office/2006/metadata/properties" ma:root="true" ma:fieldsID="2aa7af9c2a497e26a747c2aa5cfc7538" ns2:_="" ns3:_="">
    <xsd:import namespace="cc9e1af7-2982-465a-a45e-17bd9693767e"/>
    <xsd:import namespace="ac6b593f-048c-4e3d-9592-ef037926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1af7-2982-465a-a45e-17bd96937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b593f-048c-4e3d-9592-ef037926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3525e8-e9d5-40fd-9aa3-20086bb91081}" ma:internalName="TaxCatchAll" ma:showField="CatchAllData" ma:web="ac6b593f-048c-4e3d-9592-ef037926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b593f-048c-4e3d-9592-ef037926443f" xsi:nil="true"/>
    <lcf76f155ced4ddcb4097134ff3c332f xmlns="cc9e1af7-2982-465a-a45e-17bd969376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0389B2-C09D-456C-8E49-816B47C1C947}"/>
</file>

<file path=customXml/itemProps2.xml><?xml version="1.0" encoding="utf-8"?>
<ds:datastoreItem xmlns:ds="http://schemas.openxmlformats.org/officeDocument/2006/customXml" ds:itemID="{BD2610FC-A9CC-45D4-BDCB-1D7E54320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2AD56-8BA3-41FB-AD73-7CE86D7E0F0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a9e6883e-a4eb-458d-913c-c01978a00a5c"/>
    <ds:schemaRef ds:uri="http://purl.org/dc/elements/1.1/"/>
    <ds:schemaRef ds:uri="http://schemas.microsoft.com/office/infopath/2007/PartnerControls"/>
    <ds:schemaRef ds:uri="2539e7b6-51a0-4638-919c-d84f361b933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ORANIT RUEANKHAM</dc:creator>
  <cp:keywords/>
  <dc:description/>
  <cp:lastModifiedBy>ORANIT RUEANKHAM</cp:lastModifiedBy>
  <cp:revision>1</cp:revision>
  <dcterms:created xsi:type="dcterms:W3CDTF">2023-08-06T10:32:00Z</dcterms:created>
  <dcterms:modified xsi:type="dcterms:W3CDTF">2023-08-06T10:32:00Z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0x01010098C501D7EF278E4682ABA80D62D99776</vt:lpwstr>
  </property>
</Properties>
</file>