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81BBB" w14:textId="2CD6CBA0" w:rsidR="00053511" w:rsidRPr="00332362" w:rsidRDefault="00053511" w:rsidP="00761E9B">
      <w:pPr>
        <w:spacing w:after="0" w:line="240" w:lineRule="auto"/>
        <w:jc w:val="center"/>
        <w:rPr>
          <w:rFonts w:ascii="Times New Roman" w:hAnsi="Times New Roman" w:cs="Times New Roman"/>
          <w:b/>
          <w:bCs/>
          <w:szCs w:val="22"/>
        </w:rPr>
      </w:pPr>
      <w:r w:rsidRPr="00332362">
        <w:rPr>
          <w:rFonts w:ascii="Times New Roman" w:hAnsi="Times New Roman" w:cs="Times New Roman"/>
          <w:b/>
          <w:bCs/>
          <w:szCs w:val="22"/>
        </w:rPr>
        <w:t xml:space="preserve">Sponsorship for International Research Fellowship at Chiang Mai University </w:t>
      </w:r>
      <w:r w:rsidRPr="003842CB">
        <w:rPr>
          <w:rFonts w:ascii="Times New Roman" w:hAnsi="Times New Roman" w:cs="Times New Roman"/>
          <w:b/>
          <w:bCs/>
          <w:szCs w:val="22"/>
        </w:rPr>
        <w:t xml:space="preserve">(Visiting </w:t>
      </w:r>
      <w:r w:rsidR="003842CB" w:rsidRPr="003842CB">
        <w:rPr>
          <w:rFonts w:ascii="Times New Roman" w:hAnsi="Times New Roman" w:cs="Times New Roman"/>
          <w:b/>
          <w:bCs/>
          <w:szCs w:val="22"/>
        </w:rPr>
        <w:t>Professor</w:t>
      </w:r>
      <w:r w:rsidRPr="003842CB">
        <w:rPr>
          <w:rFonts w:ascii="Times New Roman" w:hAnsi="Times New Roman" w:cs="Times New Roman"/>
          <w:b/>
          <w:bCs/>
          <w:szCs w:val="22"/>
        </w:rPr>
        <w:t xml:space="preserve">) </w:t>
      </w:r>
      <w:r w:rsidRPr="00332362">
        <w:rPr>
          <w:rFonts w:ascii="Times New Roman" w:hAnsi="Times New Roman" w:cs="Times New Roman"/>
          <w:b/>
          <w:bCs/>
          <w:szCs w:val="22"/>
        </w:rPr>
        <w:t>Proposal</w:t>
      </w:r>
    </w:p>
    <w:p w14:paraId="107C8557" w14:textId="77777777" w:rsidR="00053511" w:rsidRPr="00332362" w:rsidRDefault="00053511" w:rsidP="00761E9B">
      <w:pPr>
        <w:pBdr>
          <w:bottom w:val="single" w:sz="12" w:space="1" w:color="auto"/>
        </w:pBdr>
        <w:spacing w:after="0" w:line="240" w:lineRule="auto"/>
        <w:contextualSpacing/>
        <w:rPr>
          <w:rFonts w:ascii="Times New Roman" w:hAnsi="Times New Roman" w:cs="Times New Roman"/>
          <w:b/>
          <w:bCs/>
          <w:color w:val="000000" w:themeColor="text1"/>
          <w:szCs w:val="22"/>
        </w:rPr>
      </w:pPr>
    </w:p>
    <w:p w14:paraId="14141B1F" w14:textId="77777777" w:rsidR="00053511" w:rsidRPr="00332362" w:rsidRDefault="00053511" w:rsidP="00761E9B">
      <w:pPr>
        <w:spacing w:after="0" w:line="240" w:lineRule="auto"/>
        <w:rPr>
          <w:rFonts w:ascii="Times New Roman" w:hAnsi="Times New Roman" w:cs="Times New Roman"/>
          <w:b/>
          <w:bCs/>
          <w:color w:val="000000" w:themeColor="text1"/>
          <w:szCs w:val="22"/>
        </w:rPr>
      </w:pPr>
    </w:p>
    <w:p w14:paraId="626136CC"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Cs w:val="22"/>
          <w:cs/>
        </w:rPr>
      </w:pPr>
      <w:r w:rsidRPr="00332362">
        <w:rPr>
          <w:rFonts w:ascii="Times New Roman" w:hAnsi="Times New Roman" w:cs="Times New Roman"/>
          <w:b/>
          <w:bCs/>
          <w:color w:val="000000" w:themeColor="text1"/>
          <w:szCs w:val="22"/>
        </w:rPr>
        <w:t>Plan of Sponsorship</w:t>
      </w:r>
      <w:r w:rsidRPr="00332362">
        <w:rPr>
          <w:rFonts w:ascii="Times New Roman" w:hAnsi="Times New Roman" w:cs="Times New Roman"/>
          <w:b/>
          <w:bCs/>
          <w:color w:val="000000" w:themeColor="text1"/>
          <w:szCs w:val="22"/>
          <w:cs/>
        </w:rPr>
        <w:t xml:space="preserve"> (</w:t>
      </w:r>
      <w:r w:rsidRPr="00332362">
        <w:rPr>
          <w:rFonts w:ascii="Times New Roman" w:hAnsi="Times New Roman" w:cs="Times New Roman"/>
          <w:i/>
          <w:iCs/>
          <w:color w:val="000000" w:themeColor="text1"/>
          <w:szCs w:val="22"/>
        </w:rPr>
        <w:t>Choose only ONE plan</w:t>
      </w:r>
      <w:r w:rsidRPr="00332362">
        <w:rPr>
          <w:rFonts w:ascii="Times New Roman" w:hAnsi="Times New Roman" w:cs="Times New Roman"/>
          <w:b/>
          <w:bCs/>
          <w:color w:val="000000" w:themeColor="text1"/>
          <w:szCs w:val="22"/>
          <w:cs/>
        </w:rPr>
        <w:t>)</w:t>
      </w:r>
    </w:p>
    <w:p w14:paraId="46801556" w14:textId="77777777" w:rsidR="00053511" w:rsidRPr="00332362" w:rsidRDefault="00053511" w:rsidP="00761E9B">
      <w:pPr>
        <w:spacing w:after="0" w:line="240" w:lineRule="auto"/>
        <w:ind w:left="360" w:hanging="76"/>
        <w:rPr>
          <w:rFonts w:ascii="Times New Roman" w:hAnsi="Times New Roman" w:cs="Times New Roman"/>
          <w:b/>
          <w:bCs/>
          <w:szCs w:val="22"/>
        </w:rPr>
      </w:pPr>
      <w:r w:rsidRPr="00332362">
        <w:rPr>
          <w:rFonts w:ascii="Times New Roman" w:hAnsi="Times New Roman" w:cs="Times New Roman"/>
          <w:b/>
          <w:bCs/>
          <w:szCs w:val="22"/>
          <w:cs/>
        </w:rPr>
        <w:tab/>
      </w:r>
      <w:r w:rsidRPr="00332362">
        <w:rPr>
          <w:rFonts w:ascii="Times New Roman" w:hAnsi="Times New Roman" w:cs="Times New Roman"/>
          <w:b/>
          <w:bCs/>
          <w:szCs w:val="22"/>
          <w:cs/>
        </w:rPr>
        <w:tab/>
      </w:r>
    </w:p>
    <w:p w14:paraId="3ABF6D4B" w14:textId="7D010242" w:rsidR="00053511" w:rsidRPr="00332362" w:rsidRDefault="00053511" w:rsidP="00761E9B">
      <w:pPr>
        <w:spacing w:after="0" w:line="240" w:lineRule="auto"/>
        <w:ind w:left="360" w:hanging="76"/>
        <w:rPr>
          <w:rFonts w:ascii="Times New Roman" w:hAnsi="Times New Roman" w:cs="Times New Roman"/>
          <w:b/>
          <w:bCs/>
          <w:szCs w:val="22"/>
        </w:rPr>
      </w:pPr>
      <w:r w:rsidRPr="00332362">
        <w:rPr>
          <w:rFonts w:ascii="Times New Roman" w:hAnsi="Times New Roman" w:cs="Times New Roman"/>
          <w:b/>
          <w:bCs/>
          <w:szCs w:val="22"/>
        </w:rPr>
        <w:tab/>
      </w:r>
      <w:r w:rsidRPr="00332362">
        <w:rPr>
          <w:rFonts w:ascii="Times New Roman" w:hAnsi="Times New Roman" w:cs="Times New Roman"/>
          <w:b/>
          <w:bCs/>
          <w:szCs w:val="22"/>
        </w:rPr>
        <w:tab/>
        <w:t xml:space="preserve">Plan A: </w:t>
      </w:r>
      <w:r w:rsidR="009039A2" w:rsidRPr="00332362">
        <w:rPr>
          <w:rFonts w:ascii="Times New Roman" w:hAnsi="Times New Roman" w:cs="Times New Roman"/>
          <w:b/>
          <w:bCs/>
          <w:szCs w:val="22"/>
        </w:rPr>
        <w:t xml:space="preserve">240,000 </w:t>
      </w:r>
      <w:r w:rsidR="00F70529" w:rsidRPr="00332362">
        <w:rPr>
          <w:rFonts w:ascii="Times New Roman" w:hAnsi="Times New Roman" w:cs="Times New Roman"/>
          <w:b/>
          <w:bCs/>
          <w:szCs w:val="22"/>
        </w:rPr>
        <w:t xml:space="preserve">Thai </w:t>
      </w:r>
      <w:r w:rsidR="009039A2" w:rsidRPr="00332362">
        <w:rPr>
          <w:rFonts w:ascii="Times New Roman" w:hAnsi="Times New Roman" w:cs="Times New Roman"/>
          <w:b/>
          <w:bCs/>
          <w:szCs w:val="22"/>
        </w:rPr>
        <w:t>Baht/ 12</w:t>
      </w:r>
      <w:r w:rsidRPr="00332362">
        <w:rPr>
          <w:rFonts w:ascii="Times New Roman" w:hAnsi="Times New Roman" w:cs="Times New Roman"/>
          <w:b/>
          <w:bCs/>
          <w:szCs w:val="22"/>
        </w:rPr>
        <w:t xml:space="preserve"> months of sponsoring</w:t>
      </w:r>
    </w:p>
    <w:p w14:paraId="5CD0A30C" w14:textId="77777777" w:rsidR="00053511" w:rsidRPr="00332362" w:rsidRDefault="00053511" w:rsidP="00761E9B">
      <w:pPr>
        <w:spacing w:after="0" w:line="240" w:lineRule="auto"/>
        <w:ind w:firstLine="153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Science &amp; Technology and Health Sciences Fields</w:t>
      </w:r>
    </w:p>
    <w:p w14:paraId="4B0BE42B" w14:textId="77777777" w:rsidR="00053511" w:rsidRPr="00332362" w:rsidRDefault="00053511" w:rsidP="00761E9B">
      <w:pPr>
        <w:spacing w:after="0" w:line="240" w:lineRule="auto"/>
        <w:ind w:firstLine="153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cs/>
        </w:rPr>
        <w:t xml:space="preserve"> </w:t>
      </w:r>
      <w:r w:rsidRPr="00332362">
        <w:rPr>
          <w:rFonts w:ascii="Times New Roman" w:hAnsi="Times New Roman" w:cs="Times New Roman"/>
          <w:szCs w:val="22"/>
        </w:rPr>
        <w:t>Social Sciences and Humanities Fields</w:t>
      </w:r>
    </w:p>
    <w:p w14:paraId="223D132D" w14:textId="2589D855" w:rsidR="00053511" w:rsidRPr="00332362" w:rsidRDefault="00053511" w:rsidP="00761E9B">
      <w:pPr>
        <w:spacing w:after="0" w:line="240" w:lineRule="auto"/>
        <w:ind w:left="284"/>
        <w:rPr>
          <w:rFonts w:ascii="Times New Roman" w:hAnsi="Times New Roman" w:cs="Times New Roman"/>
          <w:b/>
          <w:bCs/>
          <w:szCs w:val="22"/>
        </w:rPr>
      </w:pPr>
      <w:r w:rsidRPr="00332362">
        <w:rPr>
          <w:rFonts w:ascii="Times New Roman" w:hAnsi="Times New Roman" w:cs="Times New Roman"/>
          <w:b/>
          <w:bCs/>
          <w:szCs w:val="22"/>
        </w:rPr>
        <w:tab/>
        <w:t xml:space="preserve">Plan B: </w:t>
      </w:r>
      <w:r w:rsidR="009039A2" w:rsidRPr="00332362">
        <w:rPr>
          <w:rFonts w:ascii="Times New Roman" w:hAnsi="Times New Roman" w:cs="Times New Roman"/>
          <w:b/>
          <w:bCs/>
          <w:szCs w:val="22"/>
        </w:rPr>
        <w:t xml:space="preserve">480,000 </w:t>
      </w:r>
      <w:r w:rsidR="00F70529" w:rsidRPr="00332362">
        <w:rPr>
          <w:rFonts w:ascii="Times New Roman" w:hAnsi="Times New Roman" w:cs="Times New Roman"/>
          <w:b/>
          <w:bCs/>
          <w:szCs w:val="22"/>
        </w:rPr>
        <w:t xml:space="preserve">Thai </w:t>
      </w:r>
      <w:r w:rsidR="009039A2" w:rsidRPr="00332362">
        <w:rPr>
          <w:rFonts w:ascii="Times New Roman" w:hAnsi="Times New Roman" w:cs="Times New Roman"/>
          <w:b/>
          <w:bCs/>
          <w:szCs w:val="22"/>
        </w:rPr>
        <w:t>Baht/ 12</w:t>
      </w:r>
      <w:r w:rsidRPr="00332362">
        <w:rPr>
          <w:rFonts w:ascii="Times New Roman" w:hAnsi="Times New Roman" w:cs="Times New Roman"/>
          <w:b/>
          <w:bCs/>
          <w:szCs w:val="22"/>
        </w:rPr>
        <w:t xml:space="preserve"> months of sponsoring</w:t>
      </w:r>
    </w:p>
    <w:p w14:paraId="1C1558C0" w14:textId="77777777" w:rsidR="00053511" w:rsidRPr="00332362" w:rsidRDefault="00053511" w:rsidP="00761E9B">
      <w:pPr>
        <w:tabs>
          <w:tab w:val="left" w:pos="990"/>
          <w:tab w:val="left" w:pos="1080"/>
        </w:tabs>
        <w:spacing w:after="0" w:line="240" w:lineRule="auto"/>
        <w:ind w:firstLine="153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Science &amp; Technology and Health Sciences Fields</w:t>
      </w:r>
    </w:p>
    <w:p w14:paraId="79FA8873" w14:textId="77777777" w:rsidR="00053511" w:rsidRPr="00332362" w:rsidRDefault="00053511" w:rsidP="00761E9B">
      <w:pPr>
        <w:tabs>
          <w:tab w:val="left" w:pos="990"/>
          <w:tab w:val="left" w:pos="1080"/>
        </w:tabs>
        <w:spacing w:after="0" w:line="240" w:lineRule="auto"/>
        <w:ind w:firstLine="153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cs/>
        </w:rPr>
        <w:t xml:space="preserve"> </w:t>
      </w:r>
      <w:r w:rsidRPr="00332362">
        <w:rPr>
          <w:rFonts w:ascii="Times New Roman" w:hAnsi="Times New Roman" w:cs="Times New Roman"/>
          <w:szCs w:val="22"/>
        </w:rPr>
        <w:t>Social Sciences and Humanities Fields</w:t>
      </w:r>
    </w:p>
    <w:p w14:paraId="1B51A7A7" w14:textId="77777777" w:rsidR="00053511" w:rsidRPr="00332362" w:rsidRDefault="00053511" w:rsidP="00761E9B">
      <w:pPr>
        <w:spacing w:after="0" w:line="240" w:lineRule="auto"/>
        <w:jc w:val="center"/>
        <w:rPr>
          <w:rFonts w:ascii="Times New Roman" w:hAnsi="Times New Roman" w:cs="Times New Roman"/>
          <w:b/>
          <w:bCs/>
          <w:szCs w:val="22"/>
        </w:rPr>
      </w:pPr>
    </w:p>
    <w:p w14:paraId="26997F85"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FF0000"/>
          <w:szCs w:val="22"/>
        </w:rPr>
      </w:pPr>
      <w:r w:rsidRPr="00332362">
        <w:rPr>
          <w:rFonts w:ascii="Times New Roman" w:hAnsi="Times New Roman" w:cs="Times New Roman"/>
          <w:b/>
          <w:bCs/>
          <w:color w:val="000000" w:themeColor="text1"/>
          <w:szCs w:val="22"/>
        </w:rPr>
        <w:t>Relevance to Targeted Research Topic(s) of Chiang Mai University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69BDE097" w14:textId="77777777" w:rsidR="00053511" w:rsidRPr="00332362" w:rsidRDefault="00053511" w:rsidP="00761E9B">
      <w:pPr>
        <w:tabs>
          <w:tab w:val="left" w:pos="1080"/>
        </w:tabs>
        <w:spacing w:after="0" w:line="240" w:lineRule="auto"/>
        <w:ind w:left="72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Frontier Research (Science, Technology, </w:t>
      </w:r>
      <w:bookmarkStart w:id="0" w:name="_Hlk135391200"/>
      <w:r w:rsidRPr="00332362">
        <w:rPr>
          <w:rFonts w:ascii="Times New Roman" w:hAnsi="Times New Roman" w:cs="Times New Roman"/>
          <w:szCs w:val="22"/>
        </w:rPr>
        <w:t>SHA</w:t>
      </w:r>
      <w:bookmarkEnd w:id="0"/>
      <w:r w:rsidRPr="00332362">
        <w:rPr>
          <w:rFonts w:ascii="Times New Roman" w:hAnsi="Times New Roman" w:cs="Times New Roman"/>
          <w:szCs w:val="22"/>
        </w:rPr>
        <w:t>)</w:t>
      </w:r>
    </w:p>
    <w:p w14:paraId="345DE170"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Health Frontier </w:t>
      </w:r>
    </w:p>
    <w:p w14:paraId="109E64B3"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Food for the Future</w:t>
      </w:r>
    </w:p>
    <w:p w14:paraId="2789E6CB"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Mathematics</w:t>
      </w:r>
    </w:p>
    <w:p w14:paraId="7067C353"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Space Technology</w:t>
      </w:r>
    </w:p>
    <w:p w14:paraId="57BD2F3A"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Artificial Intelligence </w:t>
      </w:r>
      <w:r w:rsidRPr="00332362">
        <w:rPr>
          <w:rFonts w:ascii="Times New Roman" w:hAnsi="Times New Roman" w:cs="Times New Roman"/>
          <w:szCs w:val="22"/>
          <w:cs/>
        </w:rPr>
        <w:t>(</w:t>
      </w:r>
      <w:r w:rsidRPr="00332362">
        <w:rPr>
          <w:rFonts w:ascii="Times New Roman" w:hAnsi="Times New Roman" w:cs="Times New Roman"/>
          <w:szCs w:val="22"/>
        </w:rPr>
        <w:t>AI</w:t>
      </w:r>
      <w:r w:rsidRPr="00332362">
        <w:rPr>
          <w:rFonts w:ascii="Times New Roman" w:hAnsi="Times New Roman" w:cs="Times New Roman"/>
          <w:szCs w:val="22"/>
          <w:cs/>
        </w:rPr>
        <w:t>)/</w:t>
      </w:r>
      <w:r w:rsidRPr="00332362">
        <w:rPr>
          <w:rFonts w:ascii="Times New Roman" w:hAnsi="Times New Roman" w:cs="Times New Roman"/>
          <w:szCs w:val="22"/>
        </w:rPr>
        <w:t xml:space="preserve"> Data Science/ Coding/ Robotic/ Automation/ Metaverse</w:t>
      </w:r>
    </w:p>
    <w:p w14:paraId="0FC9A974"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High Energy Physics</w:t>
      </w:r>
    </w:p>
    <w:p w14:paraId="46767166"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Plasma Technology</w:t>
      </w:r>
    </w:p>
    <w:p w14:paraId="48E940FA"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Quantum Technology</w:t>
      </w:r>
    </w:p>
    <w:p w14:paraId="376E9861"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Sensor Technology</w:t>
      </w:r>
    </w:p>
    <w:p w14:paraId="28D887BF"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Carbon Capture, Utilization and Storage (CCUS), Carbon Net Zero</w:t>
      </w:r>
    </w:p>
    <w:p w14:paraId="15DC814E"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Social Science, Humanities and Art (SHA)</w:t>
      </w:r>
    </w:p>
    <w:p w14:paraId="47595BC9" w14:textId="77777777" w:rsidR="00053511" w:rsidRPr="00332362" w:rsidRDefault="00053511" w:rsidP="00761E9B">
      <w:pPr>
        <w:pStyle w:val="ListParagraph"/>
        <w:tabs>
          <w:tab w:val="left" w:pos="1080"/>
        </w:tabs>
        <w:spacing w:after="0" w:line="240" w:lineRule="auto"/>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4A230EAD"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p>
    <w:p w14:paraId="3DF6E8D3"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FF0000"/>
          <w:szCs w:val="22"/>
        </w:rPr>
      </w:pPr>
      <w:r w:rsidRPr="00332362">
        <w:rPr>
          <w:rFonts w:ascii="Times New Roman" w:hAnsi="Times New Roman" w:cs="Times New Roman"/>
          <w:b/>
          <w:bCs/>
          <w:color w:val="000000" w:themeColor="text1"/>
          <w:szCs w:val="22"/>
        </w:rPr>
        <w:t>Relevance to BCG Model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444EC8A9"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Medical and Health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Emerging Infectious Diseases, Re-emerging Diseases,</w:t>
      </w:r>
      <w:r w:rsidRPr="00332362">
        <w:rPr>
          <w:rFonts w:ascii="Times New Roman" w:hAnsi="Times New Roman" w:cs="Times New Roman"/>
          <w:color w:val="000000" w:themeColor="text1"/>
          <w:szCs w:val="22"/>
          <w:cs/>
        </w:rPr>
        <w:t xml:space="preserve"> </w:t>
      </w:r>
      <w:r w:rsidRPr="00332362">
        <w:rPr>
          <w:rFonts w:ascii="Times New Roman" w:hAnsi="Times New Roman" w:cs="Times New Roman"/>
          <w:color w:val="000000" w:themeColor="text1"/>
          <w:szCs w:val="22"/>
        </w:rPr>
        <w:t>Non-communicable diseases,</w:t>
      </w:r>
      <w:r w:rsidRPr="00332362">
        <w:rPr>
          <w:rFonts w:ascii="Times New Roman" w:hAnsi="Times New Roman" w:cs="Times New Roman"/>
          <w:color w:val="000000" w:themeColor="text1"/>
          <w:szCs w:val="22"/>
          <w:cs/>
        </w:rPr>
        <w:t xml:space="preserve"> </w:t>
      </w:r>
      <w:r w:rsidRPr="00332362">
        <w:rPr>
          <w:rFonts w:ascii="Times New Roman" w:hAnsi="Times New Roman" w:cs="Times New Roman"/>
          <w:color w:val="000000" w:themeColor="text1"/>
          <w:szCs w:val="22"/>
        </w:rPr>
        <w:t xml:space="preserve">Genomics, Precision medicine, </w:t>
      </w:r>
      <w:r w:rsidRPr="00332362">
        <w:rPr>
          <w:rFonts w:ascii="Times New Roman" w:hAnsi="Times New Roman" w:cs="Times New Roman"/>
          <w:i/>
          <w:iCs/>
          <w:color w:val="000000" w:themeColor="text1"/>
          <w:szCs w:val="22"/>
        </w:rPr>
        <w:t>etc.</w:t>
      </w:r>
      <w:r w:rsidRPr="00332362">
        <w:rPr>
          <w:rFonts w:ascii="Times New Roman" w:hAnsi="Times New Roman" w:cs="Times New Roman"/>
          <w:color w:val="000000" w:themeColor="text1"/>
          <w:szCs w:val="22"/>
          <w:cs/>
        </w:rPr>
        <w:t>)</w:t>
      </w:r>
    </w:p>
    <w:p w14:paraId="1D74C55A"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Medical and Health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 xml:space="preserve">Digital technology, Biomaterials, Medical devices, Diagnostic test kits, </w:t>
      </w:r>
      <w:r w:rsidRPr="00332362">
        <w:rPr>
          <w:rFonts w:ascii="Times New Roman" w:hAnsi="Times New Roman" w:cs="Times New Roman"/>
          <w:i/>
          <w:iCs/>
          <w:color w:val="000000" w:themeColor="text1"/>
          <w:szCs w:val="22"/>
        </w:rPr>
        <w:t>etc.</w:t>
      </w:r>
      <w:r w:rsidRPr="00332362">
        <w:rPr>
          <w:rFonts w:ascii="Times New Roman" w:hAnsi="Times New Roman" w:cs="Times New Roman"/>
          <w:color w:val="000000" w:themeColor="text1"/>
          <w:szCs w:val="22"/>
          <w:cs/>
        </w:rPr>
        <w:t>)</w:t>
      </w:r>
    </w:p>
    <w:p w14:paraId="23C3CBE3"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Medical and Health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Herbs, Cosmetics, Supplements, Drugs</w:t>
      </w:r>
      <w:r w:rsidRPr="00332362">
        <w:rPr>
          <w:rFonts w:ascii="Times New Roman" w:hAnsi="Times New Roman" w:cs="Times New Roman"/>
          <w:color w:val="000000" w:themeColor="text1"/>
          <w:szCs w:val="22"/>
          <w:cs/>
        </w:rPr>
        <w:t>)</w:t>
      </w:r>
    </w:p>
    <w:p w14:paraId="2971942A"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Agriculture and High-value Food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Agricultural innovation, Bioactive Ingredients, Functional Ingredients, Functional Food, Novel Food, Bioconversion and Biorefinery,</w:t>
      </w:r>
      <w:r w:rsidRPr="00332362">
        <w:rPr>
          <w:rFonts w:ascii="Times New Roman" w:hAnsi="Times New Roman" w:cs="Times New Roman"/>
          <w:i/>
          <w:iCs/>
          <w:color w:val="000000" w:themeColor="text1"/>
          <w:szCs w:val="22"/>
        </w:rPr>
        <w:t xml:space="preserve"> etc.</w:t>
      </w:r>
      <w:r w:rsidRPr="00332362">
        <w:rPr>
          <w:rFonts w:ascii="Times New Roman" w:hAnsi="Times New Roman" w:cs="Times New Roman"/>
          <w:color w:val="000000" w:themeColor="text1"/>
          <w:szCs w:val="22"/>
          <w:cs/>
        </w:rPr>
        <w:t>)</w:t>
      </w:r>
    </w:p>
    <w:p w14:paraId="054DDACA"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Materials Innovation</w:t>
      </w:r>
      <w:r w:rsidRPr="00332362">
        <w:rPr>
          <w:rFonts w:ascii="Times New Roman" w:hAnsi="Times New Roman" w:cs="Times New Roman"/>
          <w:color w:val="000000" w:themeColor="text1"/>
          <w:szCs w:val="22"/>
          <w:cs/>
        </w:rPr>
        <w:t xml:space="preserve"> (</w:t>
      </w:r>
      <w:r w:rsidRPr="00332362">
        <w:rPr>
          <w:rFonts w:ascii="Times New Roman" w:hAnsi="Times New Roman" w:cs="Times New Roman"/>
          <w:color w:val="000000" w:themeColor="text1"/>
          <w:szCs w:val="22"/>
        </w:rPr>
        <w:t>Biomaterials, Medical devices, Construction Materials, Energy Materials, Materials Chemistry)</w:t>
      </w:r>
    </w:p>
    <w:p w14:paraId="16CF2E75"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Tourism and Creative Economy </w:t>
      </w:r>
    </w:p>
    <w:p w14:paraId="25360563"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Green Energy</w:t>
      </w:r>
      <w:r w:rsidRPr="00332362">
        <w:rPr>
          <w:rFonts w:ascii="Times New Roman" w:hAnsi="Times New Roman" w:cs="Times New Roman"/>
          <w:color w:val="000000" w:themeColor="text1"/>
          <w:szCs w:val="22"/>
          <w:cs/>
        </w:rPr>
        <w:t xml:space="preserve"> (</w:t>
      </w:r>
      <w:r w:rsidRPr="00332362">
        <w:rPr>
          <w:rFonts w:ascii="Times New Roman" w:hAnsi="Times New Roman" w:cs="Times New Roman"/>
          <w:color w:val="000000" w:themeColor="text1"/>
          <w:szCs w:val="22"/>
        </w:rPr>
        <w:t>Green, Clean, Renewable, Sustainable, Alternatives, Integrated)</w:t>
      </w:r>
    </w:p>
    <w:p w14:paraId="24797A5D"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Digital technology, AI, Smart Electronics, Robotics and Automation </w:t>
      </w:r>
    </w:p>
    <w:p w14:paraId="6357FBA1"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Logistic and Rail System </w:t>
      </w:r>
    </w:p>
    <w:p w14:paraId="415D3205" w14:textId="77777777" w:rsidR="00053511" w:rsidRPr="00332362" w:rsidRDefault="00053511" w:rsidP="00761E9B">
      <w:pPr>
        <w:tabs>
          <w:tab w:val="left" w:pos="990"/>
        </w:tabs>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EV industry (Battery) </w:t>
      </w:r>
    </w:p>
    <w:p w14:paraId="2F54BE30"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6110FF24" w14:textId="77777777" w:rsidR="00053511" w:rsidRPr="00332362" w:rsidRDefault="00053511" w:rsidP="00761E9B">
      <w:pPr>
        <w:tabs>
          <w:tab w:val="left" w:pos="990"/>
        </w:tabs>
        <w:spacing w:after="0" w:line="240" w:lineRule="auto"/>
        <w:ind w:left="990" w:hanging="270"/>
        <w:rPr>
          <w:rFonts w:ascii="Times New Roman" w:hAnsi="Times New Roman" w:cs="Times New Roman"/>
          <w:szCs w:val="22"/>
        </w:rPr>
      </w:pPr>
    </w:p>
    <w:p w14:paraId="641901C3" w14:textId="77777777" w:rsidR="00053511" w:rsidRPr="00332362" w:rsidRDefault="00053511" w:rsidP="00761E9B">
      <w:pPr>
        <w:pStyle w:val="ListParagraph"/>
        <w:numPr>
          <w:ilvl w:val="0"/>
          <w:numId w:val="1"/>
        </w:numPr>
        <w:shd w:val="clear" w:color="auto" w:fill="D9D9D9" w:themeFill="background1" w:themeFillShade="D9"/>
        <w:spacing w:after="0" w:line="240" w:lineRule="auto"/>
        <w:rPr>
          <w:rFonts w:ascii="Times New Roman" w:hAnsi="Times New Roman" w:cs="Times New Roman"/>
          <w:b/>
          <w:bCs/>
          <w:color w:val="FF0000"/>
          <w:szCs w:val="22"/>
        </w:rPr>
      </w:pPr>
      <w:r w:rsidRPr="00332362">
        <w:rPr>
          <w:rFonts w:ascii="Times New Roman" w:hAnsi="Times New Roman" w:cs="Times New Roman"/>
          <w:b/>
          <w:bCs/>
          <w:color w:val="000000" w:themeColor="text1"/>
          <w:szCs w:val="22"/>
        </w:rPr>
        <w:t>Relevance to Social and Environmental Improvement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2E656F15"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Aging society</w:t>
      </w:r>
    </w:p>
    <w:p w14:paraId="046338EC"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Health Stability and Welfare </w:t>
      </w:r>
    </w:p>
    <w:p w14:paraId="6D8B635D"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Climate Change (Carbon Neutrality, Natural Disasters)  </w:t>
      </w:r>
    </w:p>
    <w:p w14:paraId="176FD861"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Natural Resources and Environmental Problems </w:t>
      </w:r>
    </w:p>
    <w:p w14:paraId="38CCC2CD"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Natural Resources Management </w:t>
      </w:r>
    </w:p>
    <w:p w14:paraId="225A09D7"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Grassroot Economy  </w:t>
      </w:r>
    </w:p>
    <w:p w14:paraId="73384F00"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Innovative Education and Learning City </w:t>
      </w:r>
    </w:p>
    <w:p w14:paraId="523BA14B"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Policy and Research Development (in Relevant to Moral Society, Good Governance and Corruption Problems) </w:t>
      </w:r>
    </w:p>
    <w:p w14:paraId="54A7A278"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lastRenderedPageBreak/>
        <w:sym w:font="Wingdings" w:char="F0A8"/>
      </w:r>
      <w:r w:rsidRPr="00332362">
        <w:rPr>
          <w:rFonts w:ascii="Times New Roman" w:hAnsi="Times New Roman" w:cs="Times New Roman"/>
          <w:szCs w:val="22"/>
        </w:rPr>
        <w:t xml:space="preserve"> Development and Application in Humanities, Social Science and Fine Arts (in Relevant to Values and Prosperity of Arts and Culture) </w:t>
      </w:r>
    </w:p>
    <w:p w14:paraId="3E10C8D5"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Development of Livable Cities (in Relevant to Local Communities and Border Towns)  </w:t>
      </w:r>
    </w:p>
    <w:p w14:paraId="24F57B28"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PM2.5 </w:t>
      </w:r>
    </w:p>
    <w:p w14:paraId="788276F5"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401A9582" w14:textId="77777777" w:rsidR="00053511" w:rsidRPr="00332362" w:rsidRDefault="00053511" w:rsidP="00761E9B">
      <w:pPr>
        <w:pStyle w:val="ListParagraph"/>
        <w:spacing w:after="0" w:line="240" w:lineRule="auto"/>
        <w:ind w:left="1491"/>
        <w:rPr>
          <w:rFonts w:ascii="Times New Roman" w:hAnsi="Times New Roman" w:cs="Times New Roman"/>
          <w:szCs w:val="22"/>
        </w:rPr>
      </w:pPr>
    </w:p>
    <w:p w14:paraId="56E6637B"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360"/>
        <w:rPr>
          <w:rFonts w:ascii="Times New Roman" w:hAnsi="Times New Roman" w:cs="Times New Roman"/>
          <w:b/>
          <w:bCs/>
          <w:color w:val="000000" w:themeColor="text1"/>
          <w:szCs w:val="22"/>
        </w:rPr>
      </w:pPr>
      <w:r w:rsidRPr="00332362">
        <w:rPr>
          <w:rFonts w:ascii="Times New Roman" w:hAnsi="Times New Roman" w:cs="Times New Roman"/>
          <w:b/>
          <w:bCs/>
          <w:color w:val="000000" w:themeColor="text1"/>
          <w:szCs w:val="22"/>
        </w:rPr>
        <w:t>Relevance to Frontier Research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5F835BEB" w14:textId="77777777" w:rsidR="00053511" w:rsidRPr="00332362" w:rsidRDefault="00053511" w:rsidP="00761E9B">
      <w:pPr>
        <w:spacing w:after="0" w:line="240" w:lineRule="auto"/>
        <w:ind w:left="990" w:hanging="284"/>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Earth Science &amp; Earth Space</w:t>
      </w:r>
    </w:p>
    <w:p w14:paraId="4D6A3856" w14:textId="77777777" w:rsidR="00053511" w:rsidRPr="00332362" w:rsidRDefault="00053511" w:rsidP="00761E9B">
      <w:pPr>
        <w:spacing w:after="0" w:line="240" w:lineRule="auto"/>
        <w:ind w:left="990" w:hanging="284"/>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Quantum Technology</w:t>
      </w:r>
    </w:p>
    <w:p w14:paraId="7F001FA4" w14:textId="77777777" w:rsidR="00053511" w:rsidRPr="00332362" w:rsidRDefault="00053511" w:rsidP="00761E9B">
      <w:pPr>
        <w:spacing w:after="0" w:line="240" w:lineRule="auto"/>
        <w:ind w:left="990" w:hanging="284"/>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High Energy </w:t>
      </w:r>
      <w:r w:rsidRPr="00332362">
        <w:rPr>
          <w:rFonts w:ascii="Times New Roman" w:hAnsi="Times New Roman" w:cs="Times New Roman"/>
          <w:szCs w:val="22"/>
        </w:rPr>
        <w:t>Physics and Plasma</w:t>
      </w:r>
    </w:p>
    <w:p w14:paraId="42CAE611" w14:textId="77777777" w:rsidR="00053511" w:rsidRPr="00332362" w:rsidRDefault="00053511" w:rsidP="00761E9B">
      <w:pPr>
        <w:spacing w:after="0" w:line="240" w:lineRule="auto"/>
        <w:ind w:left="990" w:hanging="284"/>
        <w:rPr>
          <w:rFonts w:ascii="Times New Roman" w:hAnsi="Times New Roman" w:cs="Times New Roman"/>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Artificial Intelligence </w:t>
      </w:r>
      <w:r w:rsidRPr="00332362">
        <w:rPr>
          <w:rFonts w:ascii="Times New Roman" w:hAnsi="Times New Roman" w:cs="Times New Roman"/>
          <w:szCs w:val="22"/>
          <w:cs/>
        </w:rPr>
        <w:t>(</w:t>
      </w:r>
      <w:r w:rsidRPr="00332362">
        <w:rPr>
          <w:rFonts w:ascii="Times New Roman" w:hAnsi="Times New Roman" w:cs="Times New Roman"/>
          <w:szCs w:val="22"/>
        </w:rPr>
        <w:t>A</w:t>
      </w:r>
      <w:r w:rsidRPr="00332362">
        <w:rPr>
          <w:rFonts w:ascii="Times New Roman" w:hAnsi="Times New Roman" w:cs="Times New Roman"/>
          <w:szCs w:val="22"/>
          <w:cs/>
        </w:rPr>
        <w:t xml:space="preserve">)/ </w:t>
      </w:r>
      <w:r w:rsidRPr="00332362">
        <w:rPr>
          <w:rFonts w:ascii="Times New Roman" w:hAnsi="Times New Roman" w:cs="Times New Roman"/>
          <w:szCs w:val="22"/>
        </w:rPr>
        <w:t>Metaverse</w:t>
      </w:r>
      <w:r w:rsidRPr="00332362">
        <w:rPr>
          <w:rFonts w:ascii="Times New Roman" w:hAnsi="Times New Roman" w:cs="Times New Roman"/>
          <w:szCs w:val="22"/>
          <w:cs/>
        </w:rPr>
        <w:t xml:space="preserve">/ </w:t>
      </w:r>
      <w:r w:rsidRPr="00332362">
        <w:rPr>
          <w:rFonts w:ascii="Times New Roman" w:hAnsi="Times New Roman" w:cs="Times New Roman"/>
          <w:szCs w:val="22"/>
        </w:rPr>
        <w:t>Coding</w:t>
      </w:r>
    </w:p>
    <w:p w14:paraId="7CE8EE04" w14:textId="77777777" w:rsidR="00053511" w:rsidRPr="00332362" w:rsidRDefault="00053511" w:rsidP="00761E9B">
      <w:pPr>
        <w:spacing w:after="0" w:line="240" w:lineRule="auto"/>
        <w:ind w:left="990" w:hanging="284"/>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Frontier BCG</w:t>
      </w:r>
      <w:r w:rsidRPr="00332362">
        <w:rPr>
          <w:rFonts w:ascii="Times New Roman" w:hAnsi="Times New Roman" w:cs="Times New Roman"/>
          <w:szCs w:val="22"/>
          <w:cs/>
        </w:rPr>
        <w:t xml:space="preserve"> (</w:t>
      </w:r>
      <w:r w:rsidRPr="00332362">
        <w:rPr>
          <w:rFonts w:ascii="Times New Roman" w:hAnsi="Times New Roman" w:cs="Times New Roman"/>
          <w:szCs w:val="22"/>
        </w:rPr>
        <w:t>Personalized Medicine, Future Food, Climate Change</w:t>
      </w:r>
      <w:r w:rsidRPr="00332362">
        <w:rPr>
          <w:rFonts w:ascii="Times New Roman" w:hAnsi="Times New Roman" w:cs="Times New Roman"/>
          <w:szCs w:val="22"/>
          <w:cs/>
        </w:rPr>
        <w:t>)</w:t>
      </w:r>
    </w:p>
    <w:p w14:paraId="0F001979" w14:textId="77777777" w:rsidR="00053511" w:rsidRPr="00332362" w:rsidRDefault="00053511" w:rsidP="00761E9B">
      <w:pPr>
        <w:spacing w:after="0" w:line="240" w:lineRule="auto"/>
        <w:ind w:left="990" w:hanging="284"/>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Social Humanities and Arts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SHA</w:t>
      </w:r>
      <w:r w:rsidRPr="00332362">
        <w:rPr>
          <w:rFonts w:ascii="Times New Roman" w:hAnsi="Times New Roman" w:cs="Times New Roman"/>
          <w:color w:val="000000" w:themeColor="text1"/>
          <w:szCs w:val="22"/>
          <w:cs/>
        </w:rPr>
        <w:t>)</w:t>
      </w:r>
    </w:p>
    <w:p w14:paraId="11DE00EA" w14:textId="77777777" w:rsidR="00053511" w:rsidRPr="00332362" w:rsidRDefault="00053511" w:rsidP="00761E9B">
      <w:pPr>
        <w:spacing w:after="0" w:line="240" w:lineRule="auto"/>
        <w:ind w:left="990" w:hanging="284"/>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0CD5CF34"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Cs w:val="22"/>
        </w:rPr>
      </w:pPr>
      <w:r w:rsidRPr="00332362">
        <w:rPr>
          <w:rFonts w:ascii="Times New Roman" w:hAnsi="Times New Roman" w:cs="Times New Roman"/>
          <w:b/>
          <w:bCs/>
          <w:color w:val="000000" w:themeColor="text1"/>
          <w:szCs w:val="22"/>
        </w:rPr>
        <w:t>Relevance to New S</w:t>
      </w:r>
      <w:r w:rsidRPr="00332362">
        <w:rPr>
          <w:rFonts w:ascii="Times New Roman" w:hAnsi="Times New Roman" w:cs="Times New Roman"/>
          <w:b/>
          <w:bCs/>
          <w:color w:val="000000" w:themeColor="text1"/>
          <w:szCs w:val="22"/>
          <w:cs/>
        </w:rPr>
        <w:t>-</w:t>
      </w:r>
      <w:r w:rsidRPr="00332362">
        <w:rPr>
          <w:rFonts w:ascii="Times New Roman" w:hAnsi="Times New Roman" w:cs="Times New Roman"/>
          <w:b/>
          <w:bCs/>
          <w:color w:val="000000" w:themeColor="text1"/>
          <w:szCs w:val="22"/>
        </w:rPr>
        <w:t>curve Industries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017AA83B" w14:textId="77777777" w:rsidR="00053511" w:rsidRPr="00332362" w:rsidRDefault="00053511" w:rsidP="00761E9B">
      <w:pPr>
        <w:spacing w:after="0" w:line="240" w:lineRule="auto"/>
        <w:ind w:left="720"/>
        <w:rPr>
          <w:rFonts w:ascii="Times New Roman" w:hAnsi="Times New Roman" w:cs="Times New Roman"/>
          <w:color w:val="000000" w:themeColor="text1"/>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Robotics</w:t>
      </w:r>
    </w:p>
    <w:p w14:paraId="59948499" w14:textId="77777777" w:rsidR="00053511" w:rsidRPr="00332362" w:rsidRDefault="00053511" w:rsidP="00761E9B">
      <w:pPr>
        <w:spacing w:after="0" w:line="240" w:lineRule="auto"/>
        <w:ind w:left="720"/>
        <w:rPr>
          <w:rFonts w:ascii="Times New Roman" w:hAnsi="Times New Roman" w:cs="Times New Roman"/>
          <w:color w:val="000000" w:themeColor="text1"/>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Aviation and Logistics</w:t>
      </w:r>
    </w:p>
    <w:p w14:paraId="31AFBF05" w14:textId="77777777" w:rsidR="00053511" w:rsidRPr="00332362" w:rsidRDefault="00053511" w:rsidP="00761E9B">
      <w:pPr>
        <w:spacing w:after="0" w:line="240" w:lineRule="auto"/>
        <w:ind w:left="720"/>
        <w:rPr>
          <w:rFonts w:ascii="Times New Roman" w:hAnsi="Times New Roman" w:cs="Times New Roman"/>
          <w:color w:val="000000" w:themeColor="text1"/>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Biofuels and Biochemicals</w:t>
      </w:r>
    </w:p>
    <w:p w14:paraId="3E3FF52A" w14:textId="77777777" w:rsidR="00053511" w:rsidRPr="00332362" w:rsidRDefault="00053511" w:rsidP="00761E9B">
      <w:pPr>
        <w:spacing w:after="0" w:line="240" w:lineRule="auto"/>
        <w:ind w:left="720"/>
        <w:rPr>
          <w:rFonts w:ascii="Times New Roman" w:hAnsi="Times New Roman" w:cs="Times New Roman"/>
          <w:color w:val="000000" w:themeColor="text1"/>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Digital</w:t>
      </w:r>
    </w:p>
    <w:p w14:paraId="36AD17A3" w14:textId="77777777" w:rsidR="00053511" w:rsidRPr="00332362" w:rsidRDefault="00053511" w:rsidP="00761E9B">
      <w:pPr>
        <w:spacing w:after="0" w:line="240" w:lineRule="auto"/>
        <w:ind w:left="72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Medical Hub</w:t>
      </w:r>
    </w:p>
    <w:p w14:paraId="297097B7" w14:textId="4F2AE5C3" w:rsidR="00053511" w:rsidRPr="00332362" w:rsidRDefault="00053511" w:rsidP="00761E9B">
      <w:pPr>
        <w:spacing w:after="0" w:line="240" w:lineRule="auto"/>
        <w:ind w:left="72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66AC3DF3" w14:textId="786D9D1E" w:rsidR="001A4BDA" w:rsidRPr="00332362" w:rsidRDefault="001A4BDA"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Cs w:val="22"/>
        </w:rPr>
      </w:pPr>
      <w:r w:rsidRPr="00332362">
        <w:rPr>
          <w:rFonts w:ascii="Times New Roman" w:hAnsi="Times New Roman" w:cs="Times New Roman"/>
          <w:b/>
          <w:bCs/>
          <w:szCs w:val="22"/>
        </w:rPr>
        <w:t>Sustainable Development Goals</w:t>
      </w:r>
      <w:r w:rsidRPr="00332362">
        <w:rPr>
          <w:rFonts w:ascii="Times New Roman" w:hAnsi="Times New Roman" w:cs="Times New Roman"/>
          <w:b/>
          <w:bCs/>
          <w:szCs w:val="22"/>
          <w:cs/>
        </w:rPr>
        <w:t xml:space="preserve">: </w:t>
      </w:r>
      <w:proofErr w:type="gramStart"/>
      <w:r w:rsidRPr="00332362">
        <w:rPr>
          <w:rFonts w:ascii="Times New Roman" w:hAnsi="Times New Roman" w:cs="Times New Roman"/>
          <w:b/>
          <w:bCs/>
          <w:szCs w:val="22"/>
        </w:rPr>
        <w:t>SDGs</w:t>
      </w:r>
      <w:r w:rsidR="000A1151" w:rsidRPr="00332362">
        <w:rPr>
          <w:rFonts w:ascii="Times New Roman" w:hAnsi="Times New Roman" w:cs="Times New Roman"/>
          <w:b/>
          <w:bCs/>
          <w:szCs w:val="22"/>
          <w:cs/>
        </w:rPr>
        <w:t xml:space="preserve">  </w:t>
      </w:r>
      <w:r w:rsidR="000A1151" w:rsidRPr="00332362">
        <w:rPr>
          <w:rFonts w:ascii="Times New Roman" w:hAnsi="Times New Roman" w:cs="Times New Roman"/>
          <w:b/>
          <w:bCs/>
          <w:color w:val="000000" w:themeColor="text1"/>
          <w:szCs w:val="22"/>
        </w:rPr>
        <w:t>(</w:t>
      </w:r>
      <w:proofErr w:type="gramEnd"/>
      <w:r w:rsidR="000A1151" w:rsidRPr="00332362">
        <w:rPr>
          <w:rFonts w:ascii="Times New Roman" w:hAnsi="Times New Roman" w:cs="Times New Roman"/>
          <w:i/>
          <w:iCs/>
          <w:color w:val="000000" w:themeColor="text1"/>
          <w:szCs w:val="22"/>
        </w:rPr>
        <w:t>if appropriate</w:t>
      </w:r>
      <w:r w:rsidR="000A1151" w:rsidRPr="00332362">
        <w:rPr>
          <w:rFonts w:ascii="Times New Roman" w:hAnsi="Times New Roman" w:cs="Times New Roman"/>
          <w:b/>
          <w:bCs/>
          <w:color w:val="000000" w:themeColor="text1"/>
          <w:szCs w:val="22"/>
        </w:rPr>
        <w:t>)</w:t>
      </w:r>
    </w:p>
    <w:p w14:paraId="19647AC2" w14:textId="056D86BD" w:rsidR="001A4BDA" w:rsidRPr="00332362" w:rsidRDefault="008B646E"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204142696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No Poverty</w:t>
      </w:r>
    </w:p>
    <w:p w14:paraId="3EC61BD9" w14:textId="31B32142" w:rsidR="001A4BDA" w:rsidRPr="00332362" w:rsidRDefault="008B646E" w:rsidP="00761E9B">
      <w:pPr>
        <w:pStyle w:val="ListParagraph"/>
        <w:spacing w:after="0" w:line="240" w:lineRule="auto"/>
        <w:ind w:left="1701" w:right="-897" w:hanging="992"/>
        <w:rPr>
          <w:rFonts w:ascii="Times New Roman" w:hAnsi="Times New Roman" w:cs="Times New Roman"/>
          <w:szCs w:val="22"/>
        </w:rPr>
      </w:pPr>
      <w:sdt>
        <w:sdtPr>
          <w:rPr>
            <w:rFonts w:ascii="Times New Roman" w:hAnsi="Times New Roman" w:cs="Times New Roman"/>
            <w:szCs w:val="22"/>
            <w:cs/>
          </w:rPr>
          <w:id w:val="670753115"/>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2</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Zero Hunger</w:t>
      </w:r>
    </w:p>
    <w:p w14:paraId="51273696" w14:textId="348592F7" w:rsidR="001A4BDA" w:rsidRPr="00332362" w:rsidRDefault="008B646E"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797193734"/>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3</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Good Health and well</w:t>
      </w:r>
      <w:r w:rsidR="001A4BDA" w:rsidRPr="00332362">
        <w:rPr>
          <w:rFonts w:ascii="Times New Roman" w:hAnsi="Times New Roman" w:cs="Times New Roman"/>
          <w:szCs w:val="22"/>
          <w:cs/>
        </w:rPr>
        <w:t>-</w:t>
      </w:r>
      <w:r w:rsidR="001A4BDA" w:rsidRPr="00332362">
        <w:rPr>
          <w:rFonts w:ascii="Times New Roman" w:hAnsi="Times New Roman" w:cs="Times New Roman"/>
          <w:szCs w:val="22"/>
        </w:rPr>
        <w:t>being</w:t>
      </w:r>
    </w:p>
    <w:p w14:paraId="686601C4" w14:textId="208FCAE4" w:rsidR="001A4BDA" w:rsidRPr="00332362" w:rsidRDefault="008B646E"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1199441208"/>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4</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Quality Education</w:t>
      </w:r>
    </w:p>
    <w:p w14:paraId="2C5E9DE9" w14:textId="7E1EFEB3" w:rsidR="001A4BDA" w:rsidRPr="00332362" w:rsidRDefault="008B646E"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984660620"/>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5</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Gender Equality</w:t>
      </w:r>
    </w:p>
    <w:p w14:paraId="44DCC817" w14:textId="2E3D5367" w:rsidR="001A4BDA" w:rsidRPr="00332362" w:rsidRDefault="008B646E"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168543575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6</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Clean Water and Sanitation</w:t>
      </w:r>
    </w:p>
    <w:p w14:paraId="64F4E907" w14:textId="30BA78F5" w:rsidR="001A4BDA" w:rsidRPr="00332362" w:rsidRDefault="008B646E"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1713386437"/>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7</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Affordable and Clean Energy</w:t>
      </w:r>
    </w:p>
    <w:p w14:paraId="229CA71C" w14:textId="048E1047" w:rsidR="001A4BDA" w:rsidRPr="00332362" w:rsidRDefault="008B646E"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824819245"/>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8</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Decent Work and Economic Growth</w:t>
      </w:r>
    </w:p>
    <w:p w14:paraId="6EC3906C" w14:textId="4A98733A" w:rsidR="001A4BDA" w:rsidRPr="00332362" w:rsidRDefault="008B646E"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76761327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9</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Industry Innovation and Infrastructure</w:t>
      </w:r>
    </w:p>
    <w:p w14:paraId="5F88625D" w14:textId="505FC5D3" w:rsidR="001A4BDA" w:rsidRPr="00332362" w:rsidRDefault="008B646E"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813989285"/>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10</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Reduced Inequalities</w:t>
      </w:r>
    </w:p>
    <w:p w14:paraId="0E326F9E" w14:textId="7578335C" w:rsidR="001A4BDA" w:rsidRPr="00332362" w:rsidRDefault="008B646E"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145426548"/>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11</w:t>
      </w:r>
      <w:r w:rsidR="001A4BDA" w:rsidRPr="00332362">
        <w:rPr>
          <w:rFonts w:ascii="Times New Roman" w:hAnsi="Times New Roman" w:cs="Times New Roman"/>
          <w:szCs w:val="22"/>
          <w:cs/>
        </w:rPr>
        <w:t xml:space="preserve">: </w:t>
      </w:r>
      <w:r w:rsidR="00317DFE" w:rsidRPr="00332362">
        <w:rPr>
          <w:rFonts w:ascii="Times New Roman" w:hAnsi="Times New Roman" w:cs="Times New Roman"/>
          <w:szCs w:val="22"/>
        </w:rPr>
        <w:t xml:space="preserve"> </w:t>
      </w:r>
      <w:r w:rsidR="001A4BDA" w:rsidRPr="00332362">
        <w:rPr>
          <w:rFonts w:ascii="Times New Roman" w:hAnsi="Times New Roman" w:cs="Times New Roman"/>
          <w:szCs w:val="22"/>
        </w:rPr>
        <w:t>Sustainable Cities and Communities</w:t>
      </w:r>
    </w:p>
    <w:p w14:paraId="3FF0AE1B" w14:textId="713EB894" w:rsidR="001A4BDA" w:rsidRPr="00332362" w:rsidRDefault="008B646E"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45871635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12</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Responsible Consumption and Production</w:t>
      </w:r>
    </w:p>
    <w:p w14:paraId="0F541402" w14:textId="2FD7AB9A" w:rsidR="001A4BDA" w:rsidRPr="00332362" w:rsidRDefault="008B646E"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853154301"/>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13</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Climate Action</w:t>
      </w:r>
    </w:p>
    <w:p w14:paraId="27904E2B" w14:textId="1C638891" w:rsidR="001A4BDA" w:rsidRPr="00332362" w:rsidRDefault="008B646E"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84366849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14</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Life Below Water</w:t>
      </w:r>
    </w:p>
    <w:p w14:paraId="66139F5C" w14:textId="506248BF" w:rsidR="001A4BDA" w:rsidRPr="00332362" w:rsidRDefault="008B646E"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221944115"/>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15</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Life on Land</w:t>
      </w:r>
    </w:p>
    <w:p w14:paraId="19D5812A" w14:textId="03F0B0F2" w:rsidR="001A4BDA" w:rsidRPr="00332362" w:rsidRDefault="008B646E"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605265496"/>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16</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Peace and Justice Strong Institutions</w:t>
      </w:r>
    </w:p>
    <w:p w14:paraId="2EC8DB96" w14:textId="5C0F06C3" w:rsidR="001A4BDA" w:rsidRPr="00332362" w:rsidRDefault="008B646E" w:rsidP="00761E9B">
      <w:pPr>
        <w:pStyle w:val="ListParagraph"/>
        <w:spacing w:after="0" w:line="240" w:lineRule="auto"/>
        <w:ind w:left="1843" w:right="-285" w:hanging="1134"/>
        <w:rPr>
          <w:rFonts w:ascii="Times New Roman" w:hAnsi="Times New Roman" w:cs="Times New Roman"/>
          <w:szCs w:val="22"/>
        </w:rPr>
      </w:pPr>
      <w:sdt>
        <w:sdtPr>
          <w:rPr>
            <w:rFonts w:ascii="Times New Roman" w:hAnsi="Times New Roman" w:cs="Times New Roman"/>
            <w:szCs w:val="22"/>
            <w:cs/>
          </w:rPr>
          <w:id w:val="-885172912"/>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17</w:t>
      </w:r>
      <w:r w:rsidR="001A4BDA" w:rsidRPr="00332362">
        <w:rPr>
          <w:rFonts w:ascii="Times New Roman" w:hAnsi="Times New Roman" w:cs="Times New Roman"/>
          <w:szCs w:val="22"/>
          <w:cs/>
        </w:rPr>
        <w:t xml:space="preserve">: </w:t>
      </w:r>
      <w:r w:rsidR="001A4BDA" w:rsidRPr="00332362">
        <w:rPr>
          <w:rFonts w:ascii="Times New Roman" w:hAnsi="Times New Roman" w:cs="Times New Roman"/>
          <w:spacing w:val="-6"/>
          <w:szCs w:val="22"/>
        </w:rPr>
        <w:t>Partnerships for the Goals</w:t>
      </w:r>
    </w:p>
    <w:p w14:paraId="6A9CCD3A" w14:textId="1D11B761"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r w:rsidRPr="00332362">
        <w:rPr>
          <w:rFonts w:ascii="Times New Roman" w:hAnsi="Times New Roman" w:cs="Times New Roman"/>
          <w:b/>
          <w:bCs/>
          <w:i/>
          <w:iCs/>
          <w:szCs w:val="22"/>
          <w:u w:val="dotted"/>
          <w:cs/>
        </w:rPr>
        <w:t xml:space="preserve">: </w:t>
      </w:r>
      <w:r w:rsidR="00317DFE" w:rsidRPr="00332362">
        <w:rPr>
          <w:rFonts w:ascii="Times New Roman" w:hAnsi="Times New Roman" w:cs="Times New Roman"/>
          <w:b/>
          <w:bCs/>
          <w:i/>
          <w:iCs/>
          <w:szCs w:val="22"/>
          <w:u w:val="dotted"/>
        </w:rPr>
        <w:t>Describe the alignment of the SDGs with the project.</w:t>
      </w:r>
    </w:p>
    <w:p w14:paraId="1C7A0BB4" w14:textId="77777777"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r w:rsidRPr="00332362">
        <w:rPr>
          <w:rFonts w:ascii="Times New Roman" w:hAnsi="Times New Roman" w:cs="Times New Roman"/>
          <w:b/>
          <w:bCs/>
          <w:i/>
          <w:iCs/>
          <w:szCs w:val="22"/>
          <w:u w:val="dotted"/>
          <w:cs/>
        </w:rPr>
        <w:t xml:space="preserve">     </w:t>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p>
    <w:p w14:paraId="111FC5DF" w14:textId="77777777"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p>
    <w:p w14:paraId="0AF6A873" w14:textId="77777777"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p>
    <w:p w14:paraId="33A8EC3D" w14:textId="77777777"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p>
    <w:p w14:paraId="727BBD4B" w14:textId="41328737" w:rsidR="001A4BDA" w:rsidRPr="00332362" w:rsidRDefault="001A4BDA"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FF0000"/>
          <w:szCs w:val="22"/>
          <w:cs/>
        </w:rPr>
      </w:pPr>
      <w:proofErr w:type="gramStart"/>
      <w:r w:rsidRPr="00332362">
        <w:rPr>
          <w:rFonts w:ascii="Times New Roman" w:eastAsia="Cordia New" w:hAnsi="Times New Roman" w:cs="Times New Roman"/>
          <w:b/>
          <w:bCs/>
          <w:szCs w:val="22"/>
        </w:rPr>
        <w:t>Research</w:t>
      </w:r>
      <w:r w:rsidRPr="00332362">
        <w:rPr>
          <w:rFonts w:ascii="Times New Roman" w:hAnsi="Times New Roman" w:cs="Times New Roman"/>
          <w:b/>
          <w:bCs/>
          <w:szCs w:val="22"/>
        </w:rPr>
        <w:t xml:space="preserve"> </w:t>
      </w:r>
      <w:r w:rsidRPr="00332362">
        <w:rPr>
          <w:rFonts w:ascii="Times New Roman" w:hAnsi="Times New Roman" w:cs="Times New Roman"/>
          <w:b/>
          <w:bCs/>
          <w:szCs w:val="22"/>
          <w:cs/>
        </w:rPr>
        <w:t xml:space="preserve"> </w:t>
      </w:r>
      <w:proofErr w:type="spellStart"/>
      <w:r w:rsidRPr="00332362">
        <w:rPr>
          <w:rFonts w:ascii="Times New Roman" w:hAnsi="Times New Roman" w:cs="Times New Roman"/>
          <w:b/>
          <w:bCs/>
          <w:szCs w:val="22"/>
        </w:rPr>
        <w:t>Consurtium</w:t>
      </w:r>
      <w:proofErr w:type="spellEnd"/>
      <w:proofErr w:type="gramEnd"/>
      <w:r w:rsidRPr="00332362">
        <w:rPr>
          <w:rFonts w:ascii="Times New Roman" w:hAnsi="Times New Roman" w:cs="Times New Roman"/>
          <w:b/>
          <w:bCs/>
          <w:szCs w:val="22"/>
          <w:cs/>
        </w:rPr>
        <w:t xml:space="preserve">   </w:t>
      </w:r>
      <w:r w:rsidR="005613EC" w:rsidRPr="00332362">
        <w:rPr>
          <w:rFonts w:ascii="Times New Roman" w:hAnsi="Times New Roman" w:cs="Times New Roman"/>
          <w:b/>
          <w:bCs/>
          <w:color w:val="FF0000"/>
          <w:szCs w:val="22"/>
          <w:cs/>
        </w:rPr>
        <w:t>(</w:t>
      </w:r>
      <w:r w:rsidR="005613EC" w:rsidRPr="00332362">
        <w:rPr>
          <w:rFonts w:ascii="Times New Roman" w:hAnsi="Times New Roman" w:cs="Times New Roman"/>
          <w:i/>
          <w:iCs/>
          <w:color w:val="FF0000"/>
          <w:szCs w:val="22"/>
        </w:rPr>
        <w:t>Choose only ONE</w:t>
      </w:r>
      <w:r w:rsidR="005613EC" w:rsidRPr="00332362">
        <w:rPr>
          <w:rFonts w:ascii="Times New Roman" w:hAnsi="Times New Roman" w:cs="Times New Roman"/>
          <w:b/>
          <w:bCs/>
          <w:color w:val="FF0000"/>
          <w:szCs w:val="22"/>
        </w:rPr>
        <w:t xml:space="preserve"> </w:t>
      </w:r>
      <w:proofErr w:type="spellStart"/>
      <w:r w:rsidRPr="00332362">
        <w:rPr>
          <w:rFonts w:ascii="Times New Roman" w:hAnsi="Times New Roman" w:cs="Times New Roman"/>
          <w:i/>
          <w:iCs/>
          <w:color w:val="FF0000"/>
          <w:szCs w:val="22"/>
        </w:rPr>
        <w:t>Consurtium</w:t>
      </w:r>
      <w:proofErr w:type="spellEnd"/>
      <w:r w:rsidR="005613EC" w:rsidRPr="00332362">
        <w:rPr>
          <w:rFonts w:ascii="Times New Roman" w:hAnsi="Times New Roman" w:cs="Times New Roman"/>
          <w:i/>
          <w:iCs/>
          <w:color w:val="FF0000"/>
          <w:szCs w:val="22"/>
          <w:cs/>
        </w:rPr>
        <w:t>)</w:t>
      </w:r>
    </w:p>
    <w:p w14:paraId="1019DDFC" w14:textId="17B84D0E"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Pr>
          <w:rFonts w:ascii="Times New Roman" w:hAnsi="Times New Roman" w:cs="Times New Roman"/>
          <w:szCs w:val="22"/>
        </w:rPr>
        <w:t xml:space="preserve"> </w:t>
      </w:r>
      <w:r w:rsidR="001A4BDA" w:rsidRPr="00332362">
        <w:rPr>
          <w:rFonts w:ascii="Times New Roman" w:hAnsi="Times New Roman" w:cs="Times New Roman"/>
          <w:szCs w:val="22"/>
        </w:rPr>
        <w:t>Frontier/Deep Tech</w:t>
      </w:r>
    </w:p>
    <w:p w14:paraId="4B65CA36" w14:textId="015FDB44"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Pr>
          <w:rFonts w:ascii="Times New Roman" w:hAnsi="Times New Roman" w:cs="Times New Roman"/>
          <w:szCs w:val="22"/>
        </w:rPr>
        <w:t xml:space="preserve"> </w:t>
      </w:r>
      <w:r w:rsidR="001A4BDA" w:rsidRPr="00332362">
        <w:rPr>
          <w:rFonts w:ascii="Times New Roman" w:hAnsi="Times New Roman" w:cs="Times New Roman"/>
          <w:szCs w:val="22"/>
        </w:rPr>
        <w:t>Digital &amp; AI</w:t>
      </w:r>
    </w:p>
    <w:p w14:paraId="1B0B6644" w14:textId="009B2E4F"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rPr>
        <w:t xml:space="preserve"> Materials Innovation</w:t>
      </w:r>
    </w:p>
    <w:p w14:paraId="1F5F00B8" w14:textId="714FF229"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Climate Crisis, Carbon Neutrality</w:t>
      </w:r>
    </w:p>
    <w:p w14:paraId="1AAB474C" w14:textId="51E9BB50"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Agriculture &amp; Biodiversity</w:t>
      </w:r>
    </w:p>
    <w:p w14:paraId="37DAE7C8" w14:textId="065E2E2C"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High Valued Food, Herbs, Cosmetic, Supplements</w:t>
      </w:r>
    </w:p>
    <w:p w14:paraId="63FAADD5" w14:textId="29B4ABD3"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Health and Well-being, Aging Society, Pandemics</w:t>
      </w:r>
    </w:p>
    <w:p w14:paraId="22EBBDD7" w14:textId="46005EAF"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Tourism &amp; Creative Economy</w:t>
      </w:r>
    </w:p>
    <w:p w14:paraId="48DEA571" w14:textId="2323C56E" w:rsidR="001A4BDA" w:rsidRPr="00332362" w:rsidRDefault="00FD28E8" w:rsidP="00761E9B">
      <w:pPr>
        <w:pStyle w:val="ListParagraph"/>
        <w:spacing w:after="0" w:line="240" w:lineRule="auto"/>
        <w:rPr>
          <w:rFonts w:ascii="Times New Roman" w:hAnsi="Times New Roman" w:cs="Times New Roman"/>
          <w:szCs w:val="22"/>
          <w:cs/>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w:t>
      </w:r>
      <w:proofErr w:type="gramStart"/>
      <w:r w:rsidR="001A4BDA" w:rsidRPr="00332362">
        <w:rPr>
          <w:rFonts w:ascii="Times New Roman" w:hAnsi="Times New Roman" w:cs="Times New Roman"/>
          <w:szCs w:val="22"/>
        </w:rPr>
        <w:t>Social  Engagement</w:t>
      </w:r>
      <w:proofErr w:type="gramEnd"/>
    </w:p>
    <w:p w14:paraId="048CCF88" w14:textId="06B44DFB" w:rsidR="005613EC" w:rsidRPr="00332362" w:rsidRDefault="00FD28E8" w:rsidP="00761E9B">
      <w:pPr>
        <w:pStyle w:val="ListParagraph"/>
        <w:tabs>
          <w:tab w:val="left" w:pos="1080"/>
        </w:tabs>
        <w:spacing w:after="0" w:line="240" w:lineRule="auto"/>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005613EC" w:rsidRPr="00332362">
        <w:rPr>
          <w:rFonts w:ascii="Times New Roman" w:hAnsi="Times New Roman" w:cs="Times New Roman"/>
          <w:szCs w:val="22"/>
          <w:cs/>
        </w:rPr>
        <w:t xml:space="preserve"> </w:t>
      </w:r>
      <w:r w:rsidR="005F0D75">
        <w:rPr>
          <w:rFonts w:ascii="Times New Roman" w:hAnsi="Times New Roman" w:cs="Times New Roman"/>
          <w:szCs w:val="22"/>
        </w:rPr>
        <w:t xml:space="preserve">Other </w:t>
      </w:r>
      <w:r w:rsidR="005613EC" w:rsidRPr="00332362">
        <w:rPr>
          <w:rFonts w:ascii="Times New Roman" w:hAnsi="Times New Roman" w:cs="Times New Roman"/>
          <w:szCs w:val="22"/>
        </w:rPr>
        <w:t xml:space="preserve">(please specify) </w:t>
      </w:r>
      <w:r w:rsidR="005613EC" w:rsidRPr="00332362">
        <w:rPr>
          <w:rFonts w:ascii="Times New Roman" w:hAnsi="Times New Roman" w:cs="Times New Roman"/>
          <w:szCs w:val="22"/>
          <w:cs/>
        </w:rPr>
        <w:t>……………………………………</w:t>
      </w:r>
      <w:r w:rsidR="005613EC" w:rsidRPr="00332362">
        <w:rPr>
          <w:rFonts w:ascii="Times New Roman" w:hAnsi="Times New Roman" w:cs="Times New Roman"/>
          <w:szCs w:val="22"/>
        </w:rPr>
        <w:t>…………………</w:t>
      </w:r>
    </w:p>
    <w:p w14:paraId="3BBD427B" w14:textId="77777777" w:rsidR="001A4BDA" w:rsidRPr="00332362" w:rsidRDefault="001A4BDA" w:rsidP="00761E9B">
      <w:pPr>
        <w:spacing w:after="0" w:line="240" w:lineRule="auto"/>
        <w:ind w:left="720"/>
        <w:rPr>
          <w:rFonts w:ascii="Times New Roman" w:hAnsi="Times New Roman" w:cs="Times New Roman"/>
          <w:color w:val="000000" w:themeColor="text1"/>
          <w:szCs w:val="22"/>
        </w:rPr>
      </w:pPr>
    </w:p>
    <w:p w14:paraId="5F79169A" w14:textId="77777777" w:rsidR="00053511" w:rsidRPr="00332362" w:rsidRDefault="00053511" w:rsidP="00761E9B">
      <w:pPr>
        <w:spacing w:after="0" w:line="240" w:lineRule="auto"/>
        <w:ind w:left="1440"/>
        <w:rPr>
          <w:rFonts w:ascii="Times New Roman" w:hAnsi="Times New Roman" w:cs="Times New Roman"/>
          <w:color w:val="000000" w:themeColor="text1"/>
          <w:szCs w:val="22"/>
        </w:rPr>
      </w:pPr>
    </w:p>
    <w:p w14:paraId="43650AF4"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Cs w:val="22"/>
          <w:cs/>
        </w:rPr>
      </w:pPr>
      <w:r w:rsidRPr="00332362">
        <w:rPr>
          <w:rFonts w:ascii="Times New Roman" w:hAnsi="Times New Roman" w:cs="Times New Roman"/>
          <w:b/>
          <w:bCs/>
          <w:color w:val="000000" w:themeColor="text1"/>
          <w:szCs w:val="22"/>
        </w:rPr>
        <w:t>Details of CMU Corresponding Person(s)</w:t>
      </w:r>
    </w:p>
    <w:p w14:paraId="166219E5" w14:textId="77777777" w:rsidR="00053511" w:rsidRPr="00332362" w:rsidRDefault="00053511" w:rsidP="00761E9B">
      <w:pPr>
        <w:pStyle w:val="ListParagraph"/>
        <w:spacing w:after="0" w:line="240" w:lineRule="auto"/>
        <w:ind w:left="0"/>
        <w:contextualSpacing w:val="0"/>
        <w:rPr>
          <w:rFonts w:ascii="Times New Roman" w:hAnsi="Times New Roman" w:cs="Times New Roman"/>
          <w:b/>
          <w:bCs/>
          <w:color w:val="000000" w:themeColor="text1"/>
          <w:szCs w:val="22"/>
        </w:rPr>
      </w:pPr>
      <w:r w:rsidRPr="00332362">
        <w:rPr>
          <w:rFonts w:ascii="Times New Roman" w:hAnsi="Times New Roman" w:cs="Times New Roman"/>
          <w:b/>
          <w:bCs/>
          <w:color w:val="000000" w:themeColor="text1"/>
          <w:szCs w:val="22"/>
        </w:rPr>
        <w:t xml:space="preserve">Name and </w:t>
      </w:r>
      <w:proofErr w:type="gramStart"/>
      <w:r w:rsidRPr="00332362">
        <w:rPr>
          <w:rFonts w:ascii="Times New Roman" w:hAnsi="Times New Roman" w:cs="Times New Roman"/>
          <w:b/>
          <w:bCs/>
          <w:color w:val="000000" w:themeColor="text1"/>
          <w:szCs w:val="22"/>
        </w:rPr>
        <w:t>Surname</w:t>
      </w:r>
      <w:r w:rsidRPr="00332362">
        <w:rPr>
          <w:rFonts w:ascii="Times New Roman" w:hAnsi="Times New Roman" w:cs="Times New Roman"/>
          <w:b/>
          <w:bCs/>
          <w:color w:val="000000" w:themeColor="text1"/>
          <w:szCs w:val="22"/>
          <w:cs/>
        </w:rPr>
        <w:t xml:space="preserve"> :</w:t>
      </w:r>
      <w:proofErr w:type="gramEnd"/>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4C882535" w14:textId="77777777" w:rsidR="00053511" w:rsidRPr="00332362" w:rsidRDefault="00053511" w:rsidP="00761E9B">
      <w:pPr>
        <w:pStyle w:val="ListParagraph"/>
        <w:spacing w:after="0" w:line="240" w:lineRule="auto"/>
        <w:ind w:left="0"/>
        <w:rPr>
          <w:rFonts w:ascii="Times New Roman" w:hAnsi="Times New Roman" w:cs="Times New Roman"/>
          <w:b/>
          <w:bCs/>
          <w:szCs w:val="22"/>
        </w:rPr>
      </w:pPr>
      <w:proofErr w:type="gramStart"/>
      <w:r w:rsidRPr="00332362">
        <w:rPr>
          <w:rFonts w:ascii="Times New Roman" w:hAnsi="Times New Roman" w:cs="Times New Roman"/>
          <w:b/>
          <w:bCs/>
          <w:szCs w:val="22"/>
        </w:rPr>
        <w:t>Affiliation</w:t>
      </w:r>
      <w:r w:rsidRPr="00332362">
        <w:rPr>
          <w:rFonts w:ascii="Times New Roman" w:hAnsi="Times New Roman" w:cs="Times New Roman"/>
          <w:b/>
          <w:bCs/>
          <w:szCs w:val="22"/>
          <w:cs/>
        </w:rPr>
        <w:t xml:space="preserve"> :</w:t>
      </w:r>
      <w:proofErr w:type="gramEnd"/>
      <w:r w:rsidRPr="00332362">
        <w:rPr>
          <w:rFonts w:ascii="Times New Roman" w:hAnsi="Times New Roman" w:cs="Times New Roman"/>
          <w:b/>
          <w:bCs/>
          <w:color w:val="000000" w:themeColor="text1"/>
          <w:szCs w:val="22"/>
          <w:u w:val="dotted"/>
          <w:cs/>
        </w:rPr>
        <w:t xml:space="preserve">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1E0832E1"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Cs w:val="22"/>
        </w:rPr>
      </w:pPr>
      <w:proofErr w:type="gramStart"/>
      <w:r w:rsidRPr="00332362">
        <w:rPr>
          <w:rFonts w:ascii="Times New Roman" w:hAnsi="Times New Roman" w:cs="Times New Roman"/>
          <w:b/>
          <w:bCs/>
          <w:color w:val="000000" w:themeColor="text1"/>
          <w:szCs w:val="22"/>
        </w:rPr>
        <w:t xml:space="preserve">E-mail </w:t>
      </w:r>
      <w:r w:rsidRPr="00332362">
        <w:rPr>
          <w:rFonts w:ascii="Times New Roman" w:hAnsi="Times New Roman" w:cs="Times New Roman"/>
          <w:b/>
          <w:bCs/>
          <w:color w:val="000000" w:themeColor="text1"/>
          <w:szCs w:val="22"/>
          <w:cs/>
        </w:rPr>
        <w:t>:</w:t>
      </w:r>
      <w:proofErr w:type="gramEnd"/>
      <w:r w:rsidRPr="00332362">
        <w:rPr>
          <w:rFonts w:ascii="Times New Roman" w:hAnsi="Times New Roman" w:cs="Times New Roman"/>
          <w:b/>
          <w:bCs/>
          <w:color w:val="000000" w:themeColor="text1"/>
          <w:szCs w:val="22"/>
          <w:cs/>
        </w:rPr>
        <w:t xml:space="preserve">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3B94A64C"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Cs w:val="22"/>
        </w:rPr>
      </w:pPr>
      <w:proofErr w:type="gramStart"/>
      <w:r w:rsidRPr="00332362">
        <w:rPr>
          <w:rFonts w:ascii="Times New Roman" w:hAnsi="Times New Roman" w:cs="Times New Roman"/>
          <w:b/>
          <w:bCs/>
          <w:color w:val="000000" w:themeColor="text1"/>
          <w:szCs w:val="22"/>
        </w:rPr>
        <w:t>Tel.</w:t>
      </w:r>
      <w:r w:rsidRPr="00332362">
        <w:rPr>
          <w:rFonts w:ascii="Times New Roman" w:hAnsi="Times New Roman" w:cs="Times New Roman"/>
          <w:b/>
          <w:bCs/>
          <w:color w:val="000000" w:themeColor="text1"/>
          <w:szCs w:val="22"/>
          <w:cs/>
        </w:rPr>
        <w:t xml:space="preserve"> :</w:t>
      </w:r>
      <w:proofErr w:type="gramEnd"/>
      <w:r w:rsidRPr="00332362">
        <w:rPr>
          <w:rFonts w:ascii="Times New Roman" w:hAnsi="Times New Roman" w:cs="Times New Roman"/>
          <w:b/>
          <w:bCs/>
          <w:color w:val="000000" w:themeColor="text1"/>
          <w:szCs w:val="22"/>
          <w:cs/>
        </w:rPr>
        <w:t xml:space="preserve">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rPr>
        <w:tab/>
      </w:r>
      <w:r w:rsidRPr="00332362">
        <w:rPr>
          <w:rFonts w:ascii="Times New Roman" w:hAnsi="Times New Roman" w:cs="Times New Roman"/>
          <w:b/>
          <w:bCs/>
          <w:color w:val="000000" w:themeColor="text1"/>
          <w:szCs w:val="22"/>
          <w:u w:val="dotted"/>
          <w:cs/>
        </w:rPr>
        <w:tab/>
      </w:r>
    </w:p>
    <w:p w14:paraId="50BC932A"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Cs w:val="22"/>
          <w:u w:val="dotted"/>
        </w:rPr>
      </w:pPr>
      <w:r w:rsidRPr="00332362">
        <w:rPr>
          <w:rFonts w:ascii="Times New Roman" w:hAnsi="Times New Roman" w:cs="Times New Roman"/>
          <w:b/>
          <w:bCs/>
          <w:color w:val="000000" w:themeColor="text1"/>
          <w:szCs w:val="22"/>
        </w:rPr>
        <w:t>Scopus ID</w:t>
      </w:r>
      <w:r w:rsidRPr="00332362">
        <w:rPr>
          <w:rFonts w:ascii="Times New Roman" w:hAnsi="Times New Roman" w:cs="Times New Roman"/>
          <w:b/>
          <w:bCs/>
          <w:color w:val="000000" w:themeColor="text1"/>
          <w:szCs w:val="22"/>
          <w:cs/>
        </w:rPr>
        <w:t xml:space="preserve">: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6D669F20" w14:textId="77777777" w:rsidR="00053511" w:rsidRPr="00332362" w:rsidRDefault="00053511" w:rsidP="00761E9B">
      <w:pPr>
        <w:pStyle w:val="ListParagraph"/>
        <w:spacing w:after="0" w:line="240" w:lineRule="auto"/>
        <w:ind w:left="0"/>
        <w:rPr>
          <w:rFonts w:ascii="Times New Roman" w:hAnsi="Times New Roman" w:cs="Times New Roman"/>
          <w:b/>
          <w:bCs/>
          <w:szCs w:val="22"/>
        </w:rPr>
      </w:pPr>
      <w:r w:rsidRPr="00332362">
        <w:rPr>
          <w:rFonts w:ascii="Times New Roman" w:hAnsi="Times New Roman" w:cs="Times New Roman"/>
          <w:b/>
          <w:bCs/>
          <w:szCs w:val="22"/>
        </w:rPr>
        <w:t xml:space="preserve">Name(s) used in publications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14F38BE8" w14:textId="465FBCCD" w:rsidR="00053511" w:rsidRPr="00332362" w:rsidRDefault="00053511" w:rsidP="00761E9B">
      <w:pPr>
        <w:pStyle w:val="ListParagraph"/>
        <w:spacing w:after="0" w:line="240" w:lineRule="auto"/>
        <w:ind w:left="0"/>
        <w:rPr>
          <w:rFonts w:ascii="Times New Roman" w:hAnsi="Times New Roman" w:cs="Times New Roman"/>
          <w:b/>
          <w:bCs/>
          <w:szCs w:val="22"/>
        </w:rPr>
      </w:pPr>
      <w:r w:rsidRPr="00332362">
        <w:rPr>
          <w:rFonts w:ascii="Times New Roman" w:hAnsi="Times New Roman" w:cs="Times New Roman"/>
          <w:b/>
          <w:bCs/>
          <w:szCs w:val="22"/>
        </w:rPr>
        <w:t>List of published articles (from 202</w:t>
      </w:r>
      <w:r w:rsidR="00A10EF9" w:rsidRPr="00332362">
        <w:rPr>
          <w:rFonts w:ascii="Times New Roman" w:hAnsi="Times New Roman" w:cs="Times New Roman"/>
          <w:b/>
          <w:bCs/>
          <w:szCs w:val="22"/>
        </w:rPr>
        <w:t>2</w:t>
      </w:r>
      <w:r w:rsidRPr="00332362">
        <w:rPr>
          <w:rFonts w:ascii="Times New Roman" w:hAnsi="Times New Roman" w:cs="Times New Roman"/>
          <w:b/>
          <w:bCs/>
          <w:szCs w:val="22"/>
        </w:rPr>
        <w:t xml:space="preserve"> till present)</w:t>
      </w:r>
    </w:p>
    <w:p w14:paraId="5E4B11BB" w14:textId="77777777" w:rsidR="00053511" w:rsidRPr="00332362" w:rsidRDefault="00053511" w:rsidP="00761E9B">
      <w:pPr>
        <w:pStyle w:val="ListParagraph"/>
        <w:numPr>
          <w:ilvl w:val="0"/>
          <w:numId w:val="2"/>
        </w:numPr>
        <w:spacing w:after="0" w:line="240" w:lineRule="auto"/>
        <w:ind w:hanging="270"/>
        <w:jc w:val="thaiDistribute"/>
        <w:rPr>
          <w:rFonts w:ascii="Times New Roman" w:hAnsi="Times New Roman" w:cs="Times New Roman"/>
          <w:szCs w:val="22"/>
        </w:rPr>
      </w:pPr>
      <w:r w:rsidRPr="00332362">
        <w:rPr>
          <w:rFonts w:ascii="Times New Roman" w:hAnsi="Times New Roman" w:cs="Times New Roman"/>
          <w:b/>
          <w:bCs/>
          <w:szCs w:val="22"/>
        </w:rPr>
        <w:t>Science &amp; Technology and Health Sciences Fields</w:t>
      </w:r>
      <w:r w:rsidRPr="00332362">
        <w:rPr>
          <w:rFonts w:ascii="Times New Roman" w:hAnsi="Times New Roman" w:cs="Times New Roman"/>
          <w:b/>
          <w:bCs/>
          <w:szCs w:val="22"/>
          <w:vertAlign w:val="superscript"/>
        </w:rPr>
        <w:t>†</w:t>
      </w:r>
      <w:r w:rsidRPr="00332362">
        <w:rPr>
          <w:rFonts w:ascii="Times New Roman" w:hAnsi="Times New Roman" w:cs="Times New Roman"/>
          <w:b/>
          <w:bCs/>
          <w:szCs w:val="22"/>
        </w:rPr>
        <w:t xml:space="preserve"> </w:t>
      </w:r>
    </w:p>
    <w:p w14:paraId="00F41398" w14:textId="77777777" w:rsidR="00053511" w:rsidRPr="00332362" w:rsidRDefault="00053511" w:rsidP="00761E9B">
      <w:pPr>
        <w:pStyle w:val="ListParagraph"/>
        <w:spacing w:after="0" w:line="240" w:lineRule="auto"/>
        <w:jc w:val="thaiDistribute"/>
        <w:rPr>
          <w:rFonts w:ascii="Times New Roman" w:hAnsi="Times New Roman" w:cs="Times New Roman"/>
          <w:szCs w:val="22"/>
          <w:cs/>
        </w:rPr>
      </w:pPr>
      <w:r w:rsidRPr="00332362">
        <w:rPr>
          <w:rFonts w:ascii="Times New Roman" w:hAnsi="Times New Roman" w:cs="Times New Roman"/>
          <w:szCs w:val="22"/>
        </w:rPr>
        <w:t xml:space="preserve">H-index = ......................... (according to </w:t>
      </w:r>
      <w:proofErr w:type="spellStart"/>
      <w:r w:rsidRPr="00332362">
        <w:rPr>
          <w:rFonts w:ascii="Times New Roman" w:hAnsi="Times New Roman" w:cs="Times New Roman"/>
          <w:szCs w:val="22"/>
        </w:rPr>
        <w:t>SciVal</w:t>
      </w:r>
      <w:proofErr w:type="spellEnd"/>
      <w:r w:rsidRPr="00332362">
        <w:rPr>
          <w:rFonts w:ascii="Times New Roman" w:hAnsi="Times New Roman" w:cs="Times New Roman"/>
          <w:szCs w:val="22"/>
        </w:rPr>
        <w:t xml:space="preserve"> or SCOPUS)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1701"/>
        <w:gridCol w:w="2410"/>
        <w:gridCol w:w="1559"/>
        <w:gridCol w:w="1033"/>
        <w:gridCol w:w="1524"/>
        <w:gridCol w:w="987"/>
      </w:tblGrid>
      <w:tr w:rsidR="00332362" w:rsidRPr="00332362" w14:paraId="42B77F95" w14:textId="77777777" w:rsidTr="00741982">
        <w:trPr>
          <w:tblHeader/>
        </w:trPr>
        <w:tc>
          <w:tcPr>
            <w:tcW w:w="851" w:type="dxa"/>
            <w:vMerge w:val="restart"/>
            <w:shd w:val="clear" w:color="auto" w:fill="auto"/>
            <w:vAlign w:val="center"/>
          </w:tcPr>
          <w:p w14:paraId="2EA06DD6"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709" w:type="dxa"/>
            <w:vMerge w:val="restart"/>
            <w:shd w:val="clear" w:color="auto" w:fill="auto"/>
            <w:vAlign w:val="center"/>
          </w:tcPr>
          <w:p w14:paraId="5BA26663"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w:t>
            </w:r>
          </w:p>
        </w:tc>
        <w:tc>
          <w:tcPr>
            <w:tcW w:w="1701" w:type="dxa"/>
            <w:vMerge w:val="restart"/>
          </w:tcPr>
          <w:p w14:paraId="796842BC" w14:textId="1BFDE759"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Title</w:t>
            </w:r>
          </w:p>
        </w:tc>
        <w:tc>
          <w:tcPr>
            <w:tcW w:w="2410" w:type="dxa"/>
            <w:vMerge w:val="restart"/>
            <w:shd w:val="clear" w:color="auto" w:fill="auto"/>
          </w:tcPr>
          <w:p w14:paraId="003EB96D" w14:textId="067CB63F" w:rsidR="002A1721" w:rsidRPr="00332362" w:rsidRDefault="002A1721"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Journal name/Volume/ Page number (inclusive)</w:t>
            </w:r>
          </w:p>
        </w:tc>
        <w:tc>
          <w:tcPr>
            <w:tcW w:w="1559" w:type="dxa"/>
            <w:vMerge w:val="restart"/>
            <w:shd w:val="clear" w:color="auto" w:fill="auto"/>
          </w:tcPr>
          <w:p w14:paraId="015C311D"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Impact Factor/</w:t>
            </w:r>
          </w:p>
          <w:p w14:paraId="48D4E6F3" w14:textId="77777777" w:rsidR="002A1721" w:rsidRPr="00332362" w:rsidRDefault="002A1721"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Quartile (ISI)</w:t>
            </w:r>
          </w:p>
        </w:tc>
        <w:tc>
          <w:tcPr>
            <w:tcW w:w="3544" w:type="dxa"/>
            <w:gridSpan w:val="3"/>
            <w:shd w:val="clear" w:color="auto" w:fill="auto"/>
          </w:tcPr>
          <w:p w14:paraId="2AACD015"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Authorship</w:t>
            </w:r>
          </w:p>
        </w:tc>
      </w:tr>
      <w:tr w:rsidR="00741982" w:rsidRPr="00332362" w14:paraId="0055D1A1" w14:textId="77777777" w:rsidTr="00741982">
        <w:trPr>
          <w:tblHeader/>
        </w:trPr>
        <w:tc>
          <w:tcPr>
            <w:tcW w:w="851" w:type="dxa"/>
            <w:vMerge/>
            <w:shd w:val="clear" w:color="auto" w:fill="auto"/>
          </w:tcPr>
          <w:p w14:paraId="14A65BB0"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709" w:type="dxa"/>
            <w:vMerge/>
            <w:shd w:val="clear" w:color="auto" w:fill="auto"/>
          </w:tcPr>
          <w:p w14:paraId="4D181946"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701" w:type="dxa"/>
            <w:vMerge/>
          </w:tcPr>
          <w:p w14:paraId="1D72626D"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2410" w:type="dxa"/>
            <w:vMerge/>
            <w:shd w:val="clear" w:color="auto" w:fill="auto"/>
          </w:tcPr>
          <w:p w14:paraId="308E5DF5" w14:textId="2FD51AD0" w:rsidR="002A1721" w:rsidRPr="00332362" w:rsidRDefault="002A1721" w:rsidP="00761E9B">
            <w:pPr>
              <w:spacing w:after="0" w:line="240" w:lineRule="auto"/>
              <w:jc w:val="thaiDistribute"/>
              <w:rPr>
                <w:rFonts w:ascii="Times New Roman" w:hAnsi="Times New Roman" w:cs="Times New Roman"/>
                <w:sz w:val="20"/>
                <w:szCs w:val="20"/>
              </w:rPr>
            </w:pPr>
          </w:p>
        </w:tc>
        <w:tc>
          <w:tcPr>
            <w:tcW w:w="1559" w:type="dxa"/>
            <w:vMerge/>
            <w:shd w:val="clear" w:color="auto" w:fill="auto"/>
          </w:tcPr>
          <w:p w14:paraId="60B75D70"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75887EEE"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First</w:t>
            </w:r>
          </w:p>
        </w:tc>
        <w:tc>
          <w:tcPr>
            <w:tcW w:w="1524" w:type="dxa"/>
            <w:shd w:val="clear" w:color="auto" w:fill="auto"/>
          </w:tcPr>
          <w:p w14:paraId="107A6A39"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Corresponding</w:t>
            </w:r>
          </w:p>
        </w:tc>
        <w:tc>
          <w:tcPr>
            <w:tcW w:w="987" w:type="dxa"/>
            <w:shd w:val="clear" w:color="auto" w:fill="auto"/>
          </w:tcPr>
          <w:p w14:paraId="4349C6A0" w14:textId="77777777" w:rsidR="002A1721" w:rsidRPr="00332362" w:rsidRDefault="002A1721"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Others</w:t>
            </w:r>
          </w:p>
        </w:tc>
      </w:tr>
      <w:tr w:rsidR="00741982" w:rsidRPr="00332362" w14:paraId="11F81A1F" w14:textId="77777777" w:rsidTr="00741982">
        <w:tc>
          <w:tcPr>
            <w:tcW w:w="851" w:type="dxa"/>
            <w:shd w:val="clear" w:color="auto" w:fill="auto"/>
          </w:tcPr>
          <w:p w14:paraId="7757B75F"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7B22A5F4"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701" w:type="dxa"/>
          </w:tcPr>
          <w:p w14:paraId="72B0865B"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7B45862F" w14:textId="4836A04D" w:rsidR="002A1721" w:rsidRPr="00332362" w:rsidRDefault="002A1721"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3539C5B7"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0462D513"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5E94FA57"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1454BD8A" w14:textId="77777777" w:rsidR="002A1721" w:rsidRPr="00332362" w:rsidRDefault="002A1721" w:rsidP="00761E9B">
            <w:pPr>
              <w:spacing w:after="0" w:line="240" w:lineRule="auto"/>
              <w:jc w:val="thaiDistribute"/>
              <w:rPr>
                <w:rFonts w:ascii="Times New Roman" w:hAnsi="Times New Roman" w:cs="Times New Roman"/>
                <w:sz w:val="20"/>
                <w:szCs w:val="20"/>
              </w:rPr>
            </w:pPr>
          </w:p>
        </w:tc>
      </w:tr>
      <w:tr w:rsidR="00741982" w:rsidRPr="00332362" w14:paraId="4B56E0AF" w14:textId="77777777" w:rsidTr="00741982">
        <w:tc>
          <w:tcPr>
            <w:tcW w:w="851" w:type="dxa"/>
            <w:shd w:val="clear" w:color="auto" w:fill="auto"/>
          </w:tcPr>
          <w:p w14:paraId="760ED992"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32BDACBA"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701" w:type="dxa"/>
          </w:tcPr>
          <w:p w14:paraId="4146AB78"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31982A9F" w14:textId="791F4FD6" w:rsidR="002A1721" w:rsidRPr="00332362" w:rsidRDefault="002A1721"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35A7E171"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04807110"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4E7E3174"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5A3C0349" w14:textId="77777777" w:rsidR="002A1721" w:rsidRPr="00332362" w:rsidRDefault="002A1721" w:rsidP="00761E9B">
            <w:pPr>
              <w:spacing w:after="0" w:line="240" w:lineRule="auto"/>
              <w:jc w:val="thaiDistribute"/>
              <w:rPr>
                <w:rFonts w:ascii="Times New Roman" w:hAnsi="Times New Roman" w:cs="Times New Roman"/>
                <w:sz w:val="20"/>
                <w:szCs w:val="20"/>
              </w:rPr>
            </w:pPr>
          </w:p>
        </w:tc>
      </w:tr>
    </w:tbl>
    <w:p w14:paraId="5EF67942" w14:textId="77777777" w:rsidR="00053511" w:rsidRPr="00332362" w:rsidRDefault="00053511" w:rsidP="00761E9B">
      <w:pPr>
        <w:spacing w:after="0" w:line="240" w:lineRule="auto"/>
        <w:ind w:right="-256"/>
        <w:rPr>
          <w:rFonts w:ascii="Times New Roman" w:hAnsi="Times New Roman" w:cs="Times New Roman"/>
          <w:sz w:val="20"/>
          <w:szCs w:val="20"/>
        </w:rPr>
      </w:pPr>
      <w:r w:rsidRPr="00332362">
        <w:rPr>
          <w:rFonts w:ascii="Times New Roman" w:hAnsi="Times New Roman" w:cs="Times New Roman"/>
          <w:sz w:val="20"/>
          <w:szCs w:val="20"/>
          <w:vertAlign w:val="superscript"/>
        </w:rPr>
        <w:t>†</w:t>
      </w:r>
      <w:r w:rsidRPr="00332362">
        <w:rPr>
          <w:rFonts w:ascii="Times New Roman" w:hAnsi="Times New Roman" w:cs="Times New Roman"/>
          <w:sz w:val="20"/>
          <w:szCs w:val="20"/>
        </w:rPr>
        <w:t>Please provide (</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the first page of every entry (combined into one pdf file) and (ii) CV of the CMU corresponding person</w:t>
      </w:r>
    </w:p>
    <w:p w14:paraId="3096B118" w14:textId="77777777" w:rsidR="00053511" w:rsidRPr="00332362" w:rsidRDefault="00053511" w:rsidP="00761E9B">
      <w:pPr>
        <w:spacing w:after="0" w:line="240" w:lineRule="auto"/>
        <w:ind w:right="-256"/>
        <w:rPr>
          <w:rFonts w:ascii="Times New Roman" w:hAnsi="Times New Roman" w:cs="Times New Roman"/>
          <w:sz w:val="20"/>
          <w:szCs w:val="20"/>
        </w:rPr>
      </w:pPr>
    </w:p>
    <w:p w14:paraId="2014B093" w14:textId="77777777" w:rsidR="00053511" w:rsidRPr="00332362" w:rsidRDefault="00053511" w:rsidP="00761E9B">
      <w:pPr>
        <w:pStyle w:val="ListParagraph"/>
        <w:numPr>
          <w:ilvl w:val="0"/>
          <w:numId w:val="2"/>
        </w:numPr>
        <w:spacing w:after="0" w:line="240" w:lineRule="auto"/>
        <w:ind w:right="-256"/>
        <w:rPr>
          <w:rFonts w:ascii="Times New Roman" w:hAnsi="Times New Roman" w:cs="Times New Roman"/>
          <w:b/>
          <w:bCs/>
          <w:sz w:val="20"/>
          <w:szCs w:val="20"/>
        </w:rPr>
      </w:pPr>
      <w:r w:rsidRPr="00332362">
        <w:rPr>
          <w:rFonts w:ascii="Times New Roman" w:hAnsi="Times New Roman" w:cs="Times New Roman"/>
          <w:b/>
          <w:bCs/>
          <w:sz w:val="20"/>
          <w:szCs w:val="20"/>
        </w:rPr>
        <w:t>Social Sciences and Humanities Fields</w:t>
      </w:r>
    </w:p>
    <w:p w14:paraId="54C6BC7C" w14:textId="77777777" w:rsidR="00053511" w:rsidRPr="00332362" w:rsidRDefault="00053511" w:rsidP="00761E9B">
      <w:pPr>
        <w:pStyle w:val="ListParagraph"/>
        <w:spacing w:after="0" w:line="240" w:lineRule="auto"/>
        <w:ind w:right="-256"/>
        <w:rPr>
          <w:rFonts w:ascii="Times New Roman" w:hAnsi="Times New Roman" w:cs="Times New Roman"/>
          <w:sz w:val="20"/>
          <w:szCs w:val="20"/>
        </w:rPr>
      </w:pPr>
      <w:r w:rsidRPr="00332362">
        <w:rPr>
          <w:rFonts w:ascii="Times New Roman" w:hAnsi="Times New Roman" w:cs="Times New Roman"/>
          <w:sz w:val="20"/>
          <w:szCs w:val="20"/>
        </w:rPr>
        <w:t>(</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Publications</w:t>
      </w:r>
    </w:p>
    <w:p w14:paraId="6739CD04" w14:textId="61A24065" w:rsidR="00053511" w:rsidRPr="00332362" w:rsidRDefault="00053511" w:rsidP="00761E9B">
      <w:pPr>
        <w:pStyle w:val="ListParagraph"/>
        <w:spacing w:after="0" w:line="240" w:lineRule="auto"/>
        <w:jc w:val="thaiDistribute"/>
        <w:rPr>
          <w:rFonts w:ascii="Times New Roman" w:hAnsi="Times New Roman" w:cs="Times New Roman"/>
          <w:sz w:val="20"/>
          <w:szCs w:val="20"/>
        </w:rPr>
      </w:pPr>
      <w:r w:rsidRPr="00332362">
        <w:rPr>
          <w:rFonts w:ascii="Times New Roman" w:hAnsi="Times New Roman" w:cs="Times New Roman"/>
          <w:sz w:val="20"/>
          <w:szCs w:val="20"/>
        </w:rPr>
        <w:t xml:space="preserve">H-index = ......................... (according to </w:t>
      </w:r>
      <w:proofErr w:type="spellStart"/>
      <w:r w:rsidRPr="00332362">
        <w:rPr>
          <w:rFonts w:ascii="Times New Roman" w:hAnsi="Times New Roman" w:cs="Times New Roman"/>
          <w:sz w:val="20"/>
          <w:szCs w:val="20"/>
        </w:rPr>
        <w:t>SciVal</w:t>
      </w:r>
      <w:proofErr w:type="spellEnd"/>
      <w:r w:rsidRPr="00332362">
        <w:rPr>
          <w:rFonts w:ascii="Times New Roman" w:hAnsi="Times New Roman" w:cs="Times New Roman"/>
          <w:sz w:val="20"/>
          <w:szCs w:val="20"/>
        </w:rPr>
        <w:t xml:space="preserve"> or SCOPUS)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1701"/>
        <w:gridCol w:w="2410"/>
        <w:gridCol w:w="1559"/>
        <w:gridCol w:w="1033"/>
        <w:gridCol w:w="1524"/>
        <w:gridCol w:w="987"/>
      </w:tblGrid>
      <w:tr w:rsidR="00506A12" w:rsidRPr="00332362" w14:paraId="0A04DF84" w14:textId="77777777" w:rsidTr="00EE33AF">
        <w:trPr>
          <w:tblHeader/>
        </w:trPr>
        <w:tc>
          <w:tcPr>
            <w:tcW w:w="851" w:type="dxa"/>
            <w:vMerge w:val="restart"/>
            <w:shd w:val="clear" w:color="auto" w:fill="auto"/>
            <w:vAlign w:val="center"/>
          </w:tcPr>
          <w:p w14:paraId="51B34CE6"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709" w:type="dxa"/>
            <w:vMerge w:val="restart"/>
            <w:shd w:val="clear" w:color="auto" w:fill="auto"/>
            <w:vAlign w:val="center"/>
          </w:tcPr>
          <w:p w14:paraId="6699F93B"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w:t>
            </w:r>
          </w:p>
        </w:tc>
        <w:tc>
          <w:tcPr>
            <w:tcW w:w="1701" w:type="dxa"/>
            <w:vMerge w:val="restart"/>
          </w:tcPr>
          <w:p w14:paraId="3BFB38EE"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Title</w:t>
            </w:r>
          </w:p>
        </w:tc>
        <w:tc>
          <w:tcPr>
            <w:tcW w:w="2410" w:type="dxa"/>
            <w:vMerge w:val="restart"/>
            <w:shd w:val="clear" w:color="auto" w:fill="auto"/>
          </w:tcPr>
          <w:p w14:paraId="2FC3DCE7" w14:textId="77777777" w:rsidR="00506A12" w:rsidRPr="00332362" w:rsidRDefault="00506A1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Journal name/Volume/ Page number (inclusive)</w:t>
            </w:r>
          </w:p>
        </w:tc>
        <w:tc>
          <w:tcPr>
            <w:tcW w:w="1559" w:type="dxa"/>
            <w:vMerge w:val="restart"/>
            <w:shd w:val="clear" w:color="auto" w:fill="auto"/>
          </w:tcPr>
          <w:p w14:paraId="07FE469D"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Impact Factor/</w:t>
            </w:r>
          </w:p>
          <w:p w14:paraId="40E7AD75" w14:textId="3C83DE63" w:rsidR="00506A12" w:rsidRPr="00332362" w:rsidRDefault="00506A1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Quartile (SCOPUS)</w:t>
            </w:r>
          </w:p>
        </w:tc>
        <w:tc>
          <w:tcPr>
            <w:tcW w:w="3544" w:type="dxa"/>
            <w:gridSpan w:val="3"/>
            <w:shd w:val="clear" w:color="auto" w:fill="auto"/>
          </w:tcPr>
          <w:p w14:paraId="12F632BB"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Authorship</w:t>
            </w:r>
          </w:p>
        </w:tc>
      </w:tr>
      <w:tr w:rsidR="00506A12" w:rsidRPr="00332362" w14:paraId="613CCE53" w14:textId="77777777" w:rsidTr="00EE33AF">
        <w:trPr>
          <w:tblHeader/>
        </w:trPr>
        <w:tc>
          <w:tcPr>
            <w:tcW w:w="851" w:type="dxa"/>
            <w:vMerge/>
            <w:shd w:val="clear" w:color="auto" w:fill="auto"/>
          </w:tcPr>
          <w:p w14:paraId="77FF8B8A"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709" w:type="dxa"/>
            <w:vMerge/>
            <w:shd w:val="clear" w:color="auto" w:fill="auto"/>
          </w:tcPr>
          <w:p w14:paraId="21991D01"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701" w:type="dxa"/>
            <w:vMerge/>
          </w:tcPr>
          <w:p w14:paraId="09FA6A30"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2410" w:type="dxa"/>
            <w:vMerge/>
            <w:shd w:val="clear" w:color="auto" w:fill="auto"/>
          </w:tcPr>
          <w:p w14:paraId="66C8571A"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59" w:type="dxa"/>
            <w:vMerge/>
            <w:shd w:val="clear" w:color="auto" w:fill="auto"/>
          </w:tcPr>
          <w:p w14:paraId="2EC26BF8"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73B4D5AB"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First</w:t>
            </w:r>
          </w:p>
        </w:tc>
        <w:tc>
          <w:tcPr>
            <w:tcW w:w="1524" w:type="dxa"/>
            <w:shd w:val="clear" w:color="auto" w:fill="auto"/>
          </w:tcPr>
          <w:p w14:paraId="7B75F362"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Corresponding</w:t>
            </w:r>
          </w:p>
        </w:tc>
        <w:tc>
          <w:tcPr>
            <w:tcW w:w="987" w:type="dxa"/>
            <w:shd w:val="clear" w:color="auto" w:fill="auto"/>
          </w:tcPr>
          <w:p w14:paraId="7706F6F3" w14:textId="77777777" w:rsidR="00506A12" w:rsidRPr="00332362" w:rsidRDefault="00506A1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Others</w:t>
            </w:r>
          </w:p>
        </w:tc>
      </w:tr>
      <w:tr w:rsidR="00506A12" w:rsidRPr="00332362" w14:paraId="21B38A9F" w14:textId="77777777" w:rsidTr="00EE33AF">
        <w:tc>
          <w:tcPr>
            <w:tcW w:w="851" w:type="dxa"/>
            <w:shd w:val="clear" w:color="auto" w:fill="auto"/>
          </w:tcPr>
          <w:p w14:paraId="74C41E57"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22CCE7CB"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701" w:type="dxa"/>
          </w:tcPr>
          <w:p w14:paraId="29E517B6"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54CB6719"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1A3F1CF3"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02465B37"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602604A7"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2D8D52F0" w14:textId="77777777" w:rsidR="00506A12" w:rsidRPr="00332362" w:rsidRDefault="00506A12" w:rsidP="00761E9B">
            <w:pPr>
              <w:spacing w:after="0" w:line="240" w:lineRule="auto"/>
              <w:jc w:val="thaiDistribute"/>
              <w:rPr>
                <w:rFonts w:ascii="Times New Roman" w:hAnsi="Times New Roman" w:cs="Times New Roman"/>
                <w:sz w:val="20"/>
                <w:szCs w:val="20"/>
              </w:rPr>
            </w:pPr>
          </w:p>
        </w:tc>
      </w:tr>
      <w:tr w:rsidR="00506A12" w:rsidRPr="00332362" w14:paraId="0D8BC34B" w14:textId="77777777" w:rsidTr="00EE33AF">
        <w:tc>
          <w:tcPr>
            <w:tcW w:w="851" w:type="dxa"/>
            <w:shd w:val="clear" w:color="auto" w:fill="auto"/>
          </w:tcPr>
          <w:p w14:paraId="7FD9A989"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5C49DA50"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701" w:type="dxa"/>
          </w:tcPr>
          <w:p w14:paraId="18491E7C"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48233258"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094F35C2"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3ECE1A82"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03DBCE90"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22901BEB" w14:textId="77777777" w:rsidR="00506A12" w:rsidRPr="00332362" w:rsidRDefault="00506A12" w:rsidP="00761E9B">
            <w:pPr>
              <w:spacing w:after="0" w:line="240" w:lineRule="auto"/>
              <w:jc w:val="thaiDistribute"/>
              <w:rPr>
                <w:rFonts w:ascii="Times New Roman" w:hAnsi="Times New Roman" w:cs="Times New Roman"/>
                <w:sz w:val="20"/>
                <w:szCs w:val="20"/>
              </w:rPr>
            </w:pPr>
          </w:p>
        </w:tc>
      </w:tr>
    </w:tbl>
    <w:p w14:paraId="288D599B" w14:textId="77777777" w:rsidR="00506A12" w:rsidRPr="00332362" w:rsidRDefault="00506A12" w:rsidP="00761E9B">
      <w:pPr>
        <w:pStyle w:val="ListParagraph"/>
        <w:spacing w:after="0" w:line="240" w:lineRule="auto"/>
        <w:jc w:val="thaiDistribute"/>
        <w:rPr>
          <w:rFonts w:ascii="Times New Roman" w:hAnsi="Times New Roman" w:cs="Times New Roman"/>
          <w:sz w:val="20"/>
          <w:szCs w:val="20"/>
          <w:cs/>
        </w:rPr>
      </w:pPr>
    </w:p>
    <w:p w14:paraId="64BD9BF0" w14:textId="77777777" w:rsidR="00053511" w:rsidRPr="00332362" w:rsidRDefault="00053511" w:rsidP="00761E9B">
      <w:pPr>
        <w:pStyle w:val="ListParagraph"/>
        <w:spacing w:after="0" w:line="240" w:lineRule="auto"/>
        <w:ind w:left="0" w:right="-256"/>
        <w:rPr>
          <w:rFonts w:ascii="Times New Roman" w:hAnsi="Times New Roman" w:cs="Times New Roman"/>
          <w:sz w:val="20"/>
          <w:szCs w:val="20"/>
        </w:rPr>
      </w:pPr>
      <w:r w:rsidRPr="00332362">
        <w:rPr>
          <w:rFonts w:ascii="Times New Roman" w:hAnsi="Times New Roman" w:cs="Times New Roman"/>
          <w:sz w:val="20"/>
          <w:szCs w:val="20"/>
          <w:vertAlign w:val="superscript"/>
        </w:rPr>
        <w:t>†</w:t>
      </w:r>
      <w:r w:rsidRPr="00332362">
        <w:rPr>
          <w:rFonts w:ascii="Times New Roman" w:hAnsi="Times New Roman" w:cs="Times New Roman"/>
          <w:sz w:val="20"/>
          <w:szCs w:val="20"/>
        </w:rPr>
        <w:t>Please provide (</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the first page of every entry (combined into one pdf file) and (ii) CV of the CMU corresponding person</w:t>
      </w:r>
    </w:p>
    <w:p w14:paraId="5914341B" w14:textId="77777777" w:rsidR="00053511" w:rsidRPr="00332362" w:rsidRDefault="00053511" w:rsidP="00761E9B">
      <w:pPr>
        <w:pStyle w:val="ListParagraph"/>
        <w:spacing w:after="0" w:line="240" w:lineRule="auto"/>
        <w:ind w:left="0" w:right="-256"/>
        <w:rPr>
          <w:rFonts w:ascii="Times New Roman" w:hAnsi="Times New Roman" w:cs="Times New Roman"/>
          <w:sz w:val="20"/>
          <w:szCs w:val="20"/>
        </w:rPr>
      </w:pPr>
      <w:r w:rsidRPr="00332362">
        <w:rPr>
          <w:rFonts w:ascii="Times New Roman" w:hAnsi="Times New Roman" w:cs="Times New Roman"/>
          <w:sz w:val="20"/>
          <w:szCs w:val="20"/>
        </w:rPr>
        <w:tab/>
        <w:t>(ii) Creative works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705"/>
        <w:gridCol w:w="4769"/>
        <w:gridCol w:w="2232"/>
      </w:tblGrid>
      <w:tr w:rsidR="00053511" w:rsidRPr="00332362" w14:paraId="6199344D" w14:textId="77777777" w:rsidTr="0095365A">
        <w:trPr>
          <w:trHeight w:val="300"/>
        </w:trPr>
        <w:tc>
          <w:tcPr>
            <w:tcW w:w="703" w:type="dxa"/>
            <w:shd w:val="clear" w:color="auto" w:fill="auto"/>
            <w:vAlign w:val="center"/>
          </w:tcPr>
          <w:p w14:paraId="771FDB8D"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1605" w:type="dxa"/>
            <w:shd w:val="clear" w:color="auto" w:fill="auto"/>
            <w:vAlign w:val="center"/>
          </w:tcPr>
          <w:p w14:paraId="1C36B812"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 (of exhibition/release)</w:t>
            </w:r>
          </w:p>
        </w:tc>
        <w:tc>
          <w:tcPr>
            <w:tcW w:w="4983" w:type="dxa"/>
            <w:shd w:val="clear" w:color="auto" w:fill="auto"/>
            <w:vAlign w:val="center"/>
          </w:tcPr>
          <w:p w14:paraId="7A404A26"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Name of creative works</w:t>
            </w:r>
          </w:p>
        </w:tc>
        <w:tc>
          <w:tcPr>
            <w:tcW w:w="2265" w:type="dxa"/>
            <w:shd w:val="clear" w:color="auto" w:fill="auto"/>
            <w:vAlign w:val="center"/>
          </w:tcPr>
          <w:p w14:paraId="0F699C2D"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Platform of exhibition/release</w:t>
            </w:r>
          </w:p>
        </w:tc>
      </w:tr>
      <w:tr w:rsidR="00053511" w:rsidRPr="00332362" w14:paraId="5A43ED47" w14:textId="77777777" w:rsidTr="0095365A">
        <w:trPr>
          <w:trHeight w:val="300"/>
        </w:trPr>
        <w:tc>
          <w:tcPr>
            <w:tcW w:w="703" w:type="dxa"/>
            <w:shd w:val="clear" w:color="auto" w:fill="auto"/>
          </w:tcPr>
          <w:p w14:paraId="4D785287"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1C02D5BE"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33CEA58D"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19B1EFA9" w14:textId="77777777" w:rsidR="00053511" w:rsidRPr="00332362" w:rsidRDefault="00053511" w:rsidP="00761E9B">
            <w:pPr>
              <w:spacing w:after="0" w:line="240" w:lineRule="auto"/>
              <w:jc w:val="thaiDistribute"/>
              <w:rPr>
                <w:rFonts w:ascii="Times New Roman" w:hAnsi="Times New Roman" w:cs="Times New Roman"/>
                <w:sz w:val="20"/>
                <w:szCs w:val="20"/>
              </w:rPr>
            </w:pPr>
          </w:p>
        </w:tc>
      </w:tr>
      <w:tr w:rsidR="00053511" w:rsidRPr="00332362" w14:paraId="36341D5F" w14:textId="77777777" w:rsidTr="0095365A">
        <w:trPr>
          <w:trHeight w:val="300"/>
        </w:trPr>
        <w:tc>
          <w:tcPr>
            <w:tcW w:w="703" w:type="dxa"/>
            <w:shd w:val="clear" w:color="auto" w:fill="auto"/>
          </w:tcPr>
          <w:p w14:paraId="7AF2902F"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469261A5"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78B8D978"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667BCB53" w14:textId="77777777" w:rsidR="00053511" w:rsidRPr="00332362" w:rsidRDefault="00053511" w:rsidP="00761E9B">
            <w:pPr>
              <w:spacing w:after="0" w:line="240" w:lineRule="auto"/>
              <w:jc w:val="thaiDistribute"/>
              <w:rPr>
                <w:rFonts w:ascii="Times New Roman" w:hAnsi="Times New Roman" w:cs="Times New Roman"/>
                <w:sz w:val="20"/>
                <w:szCs w:val="20"/>
              </w:rPr>
            </w:pPr>
          </w:p>
        </w:tc>
      </w:tr>
      <w:tr w:rsidR="00053511" w:rsidRPr="00332362" w14:paraId="496DE6B4" w14:textId="77777777" w:rsidTr="0095365A">
        <w:trPr>
          <w:trHeight w:val="300"/>
        </w:trPr>
        <w:tc>
          <w:tcPr>
            <w:tcW w:w="703" w:type="dxa"/>
            <w:shd w:val="clear" w:color="auto" w:fill="auto"/>
          </w:tcPr>
          <w:p w14:paraId="0857A6C6"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25A5A491"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5EA70FB6"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4A12AC6E" w14:textId="77777777" w:rsidR="00053511" w:rsidRPr="00332362" w:rsidRDefault="00053511" w:rsidP="00761E9B">
            <w:pPr>
              <w:spacing w:after="0" w:line="240" w:lineRule="auto"/>
              <w:jc w:val="thaiDistribute"/>
              <w:rPr>
                <w:rFonts w:ascii="Times New Roman" w:hAnsi="Times New Roman" w:cs="Times New Roman"/>
                <w:sz w:val="20"/>
                <w:szCs w:val="20"/>
              </w:rPr>
            </w:pPr>
          </w:p>
        </w:tc>
      </w:tr>
    </w:tbl>
    <w:p w14:paraId="315CE52D" w14:textId="77777777" w:rsidR="00053511" w:rsidRPr="00E64892" w:rsidRDefault="00053511" w:rsidP="00761E9B">
      <w:pPr>
        <w:spacing w:after="0" w:line="240" w:lineRule="auto"/>
        <w:rPr>
          <w:rFonts w:ascii="Times New Roman" w:hAnsi="Times New Roman" w:cstheme="minorBidi"/>
          <w:sz w:val="20"/>
          <w:szCs w:val="20"/>
        </w:rPr>
      </w:pPr>
    </w:p>
    <w:p w14:paraId="53D0CA03" w14:textId="77777777" w:rsidR="00053511" w:rsidRPr="00332362" w:rsidRDefault="00053511" w:rsidP="00761E9B">
      <w:pPr>
        <w:spacing w:after="0" w:line="240" w:lineRule="auto"/>
        <w:rPr>
          <w:rFonts w:ascii="Times New Roman" w:hAnsi="Times New Roman" w:cs="Times New Roman"/>
          <w:sz w:val="20"/>
          <w:szCs w:val="20"/>
          <w:cs/>
        </w:rPr>
      </w:pPr>
    </w:p>
    <w:p w14:paraId="0BE2A6B1" w14:textId="1BD7E469"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 w:val="20"/>
          <w:szCs w:val="20"/>
        </w:rPr>
      </w:pPr>
      <w:r w:rsidRPr="00332362">
        <w:rPr>
          <w:rFonts w:ascii="Times New Roman" w:hAnsi="Times New Roman" w:cs="Times New Roman"/>
          <w:b/>
          <w:bCs/>
          <w:color w:val="000000" w:themeColor="text1"/>
          <w:sz w:val="20"/>
          <w:szCs w:val="20"/>
        </w:rPr>
        <w:t xml:space="preserve">Details of Applicants </w:t>
      </w:r>
      <w:r w:rsidRPr="00332362">
        <w:rPr>
          <w:rFonts w:ascii="Times New Roman" w:hAnsi="Times New Roman" w:cs="Times New Roman"/>
          <w:b/>
          <w:bCs/>
          <w:color w:val="000000" w:themeColor="text1"/>
          <w:sz w:val="20"/>
          <w:szCs w:val="20"/>
          <w:cs/>
        </w:rPr>
        <w:t>(</w:t>
      </w:r>
      <w:r w:rsidRPr="00332362">
        <w:rPr>
          <w:rFonts w:ascii="Times New Roman" w:hAnsi="Times New Roman" w:cs="Times New Roman"/>
          <w:b/>
          <w:bCs/>
          <w:color w:val="000000" w:themeColor="text1"/>
          <w:sz w:val="20"/>
          <w:szCs w:val="20"/>
        </w:rPr>
        <w:t xml:space="preserve">Visiting </w:t>
      </w:r>
      <w:r w:rsidR="003842CB">
        <w:rPr>
          <w:rFonts w:ascii="Times New Roman" w:hAnsi="Times New Roman" w:cs="Angsana New"/>
          <w:b/>
          <w:bCs/>
          <w:color w:val="000000" w:themeColor="text1"/>
          <w:sz w:val="20"/>
          <w:szCs w:val="25"/>
        </w:rPr>
        <w:t>Professor</w:t>
      </w:r>
      <w:r w:rsidRPr="00332362">
        <w:rPr>
          <w:rFonts w:ascii="Times New Roman" w:hAnsi="Times New Roman" w:cs="Times New Roman"/>
          <w:b/>
          <w:bCs/>
          <w:color w:val="000000" w:themeColor="text1"/>
          <w:sz w:val="20"/>
          <w:szCs w:val="20"/>
          <w:cs/>
        </w:rPr>
        <w:t>)</w:t>
      </w:r>
    </w:p>
    <w:p w14:paraId="1121805D" w14:textId="77777777" w:rsidR="00053511" w:rsidRPr="00332362" w:rsidRDefault="00053511" w:rsidP="00761E9B">
      <w:pPr>
        <w:pStyle w:val="ListParagraph"/>
        <w:spacing w:after="0" w:line="240" w:lineRule="auto"/>
        <w:ind w:left="0"/>
        <w:contextualSpacing w:val="0"/>
        <w:rPr>
          <w:rFonts w:ascii="Times New Roman" w:hAnsi="Times New Roman" w:cs="Times New Roman"/>
          <w:color w:val="000000" w:themeColor="text1"/>
          <w:sz w:val="20"/>
          <w:szCs w:val="20"/>
          <w:u w:val="dotted"/>
        </w:rPr>
      </w:pPr>
      <w:r w:rsidRPr="00332362">
        <w:rPr>
          <w:rFonts w:ascii="Times New Roman" w:hAnsi="Times New Roman" w:cs="Times New Roman"/>
          <w:b/>
          <w:bCs/>
          <w:color w:val="000000" w:themeColor="text1"/>
          <w:sz w:val="20"/>
          <w:szCs w:val="20"/>
        </w:rPr>
        <w:t xml:space="preserve">Name and </w:t>
      </w:r>
      <w:proofErr w:type="gramStart"/>
      <w:r w:rsidRPr="00332362">
        <w:rPr>
          <w:rFonts w:ascii="Times New Roman" w:hAnsi="Times New Roman" w:cs="Times New Roman"/>
          <w:b/>
          <w:bCs/>
          <w:color w:val="000000" w:themeColor="text1"/>
          <w:sz w:val="20"/>
          <w:szCs w:val="20"/>
        </w:rPr>
        <w:t>Surname</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color w:val="000000" w:themeColor="text1"/>
          <w:sz w:val="20"/>
          <w:szCs w:val="20"/>
          <w:cs/>
        </w:rPr>
        <w:t xml:space="preserve">: </w:t>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4D461BC5"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rPr>
      </w:pPr>
      <w:r w:rsidRPr="00332362">
        <w:rPr>
          <w:rFonts w:ascii="Times New Roman" w:hAnsi="Times New Roman" w:cs="Times New Roman"/>
          <w:b/>
          <w:bCs/>
          <w:color w:val="000000" w:themeColor="text1"/>
          <w:sz w:val="20"/>
          <w:szCs w:val="20"/>
        </w:rPr>
        <w:t xml:space="preserve">Academic </w:t>
      </w:r>
      <w:proofErr w:type="gramStart"/>
      <w:r w:rsidRPr="00332362">
        <w:rPr>
          <w:rFonts w:ascii="Times New Roman" w:hAnsi="Times New Roman" w:cs="Times New Roman"/>
          <w:b/>
          <w:bCs/>
          <w:color w:val="000000" w:themeColor="text1"/>
          <w:sz w:val="20"/>
          <w:szCs w:val="20"/>
        </w:rPr>
        <w:t>Position</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15A41FF2"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rPr>
      </w:pPr>
      <w:proofErr w:type="gramStart"/>
      <w:r w:rsidRPr="00332362">
        <w:rPr>
          <w:rFonts w:ascii="Times New Roman" w:hAnsi="Times New Roman" w:cs="Times New Roman"/>
          <w:b/>
          <w:bCs/>
          <w:color w:val="000000" w:themeColor="text1"/>
          <w:sz w:val="20"/>
          <w:szCs w:val="20"/>
        </w:rPr>
        <w:t>Affiliation :</w:t>
      </w:r>
      <w:proofErr w:type="gramEnd"/>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546A5669"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rPr>
      </w:pPr>
      <w:r w:rsidRPr="00332362">
        <w:rPr>
          <w:rFonts w:ascii="Times New Roman" w:hAnsi="Times New Roman" w:cs="Times New Roman"/>
          <w:b/>
          <w:bCs/>
          <w:color w:val="000000" w:themeColor="text1"/>
          <w:sz w:val="20"/>
          <w:szCs w:val="20"/>
        </w:rPr>
        <w:t xml:space="preserve">Contact </w:t>
      </w:r>
      <w:proofErr w:type="gramStart"/>
      <w:r w:rsidRPr="00332362">
        <w:rPr>
          <w:rFonts w:ascii="Times New Roman" w:hAnsi="Times New Roman" w:cs="Times New Roman"/>
          <w:b/>
          <w:bCs/>
          <w:color w:val="000000" w:themeColor="text1"/>
          <w:sz w:val="20"/>
          <w:szCs w:val="20"/>
        </w:rPr>
        <w:t>Address</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0E81EFA3"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cs/>
        </w:rPr>
      </w:pPr>
      <w:proofErr w:type="gramStart"/>
      <w:r w:rsidRPr="00332362">
        <w:rPr>
          <w:rFonts w:ascii="Times New Roman" w:hAnsi="Times New Roman" w:cs="Times New Roman"/>
          <w:b/>
          <w:bCs/>
          <w:color w:val="000000" w:themeColor="text1"/>
          <w:sz w:val="20"/>
          <w:szCs w:val="20"/>
        </w:rPr>
        <w:t>e-mail</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29D2EC80"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rPr>
      </w:pPr>
      <w:r w:rsidRPr="00332362">
        <w:rPr>
          <w:rFonts w:ascii="Times New Roman" w:hAnsi="Times New Roman" w:cs="Times New Roman"/>
          <w:b/>
          <w:bCs/>
          <w:color w:val="000000" w:themeColor="text1"/>
          <w:sz w:val="20"/>
          <w:szCs w:val="20"/>
        </w:rPr>
        <w:t xml:space="preserve">Contact </w:t>
      </w:r>
      <w:proofErr w:type="gramStart"/>
      <w:r w:rsidRPr="00332362">
        <w:rPr>
          <w:rFonts w:ascii="Times New Roman" w:hAnsi="Times New Roman" w:cs="Times New Roman"/>
          <w:b/>
          <w:bCs/>
          <w:color w:val="000000" w:themeColor="text1"/>
          <w:sz w:val="20"/>
          <w:szCs w:val="20"/>
        </w:rPr>
        <w:t>Tel.</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b/>
          <w:bCs/>
          <w:color w:val="000000" w:themeColor="text1"/>
          <w:sz w:val="20"/>
          <w:szCs w:val="20"/>
          <w:u w:val="dotted"/>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1BC7AB64"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u w:val="dotted"/>
        </w:rPr>
      </w:pPr>
      <w:r w:rsidRPr="00332362">
        <w:rPr>
          <w:rFonts w:ascii="Times New Roman" w:hAnsi="Times New Roman" w:cs="Times New Roman"/>
          <w:b/>
          <w:bCs/>
          <w:color w:val="000000" w:themeColor="text1"/>
          <w:sz w:val="20"/>
          <w:szCs w:val="20"/>
        </w:rPr>
        <w:t>Scopus ID</w:t>
      </w:r>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5606DA58" w14:textId="77777777" w:rsidR="00053511" w:rsidRPr="00332362" w:rsidRDefault="00053511" w:rsidP="00761E9B">
      <w:pPr>
        <w:pStyle w:val="ListParagraph"/>
        <w:spacing w:after="0" w:line="240" w:lineRule="auto"/>
        <w:ind w:left="0"/>
        <w:rPr>
          <w:rFonts w:ascii="Times New Roman" w:hAnsi="Times New Roman" w:cs="Times New Roman"/>
          <w:b/>
          <w:bCs/>
          <w:sz w:val="20"/>
          <w:szCs w:val="20"/>
        </w:rPr>
      </w:pPr>
      <w:r w:rsidRPr="00332362">
        <w:rPr>
          <w:rFonts w:ascii="Times New Roman" w:hAnsi="Times New Roman" w:cs="Times New Roman"/>
          <w:b/>
          <w:bCs/>
          <w:sz w:val="20"/>
          <w:szCs w:val="20"/>
        </w:rPr>
        <w:t xml:space="preserve">Name(s) used in publications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5FF33297" w14:textId="2A96D7DF" w:rsidR="00053511" w:rsidRPr="00332362" w:rsidRDefault="00053511" w:rsidP="00761E9B">
      <w:pPr>
        <w:pStyle w:val="ListParagraph"/>
        <w:spacing w:after="0" w:line="240" w:lineRule="auto"/>
        <w:ind w:left="0"/>
        <w:rPr>
          <w:rFonts w:ascii="Times New Roman" w:hAnsi="Times New Roman" w:cs="Times New Roman"/>
          <w:b/>
          <w:bCs/>
          <w:sz w:val="20"/>
          <w:szCs w:val="20"/>
        </w:rPr>
      </w:pPr>
      <w:r w:rsidRPr="00332362">
        <w:rPr>
          <w:rFonts w:ascii="Times New Roman" w:hAnsi="Times New Roman" w:cs="Times New Roman"/>
          <w:b/>
          <w:bCs/>
          <w:sz w:val="20"/>
          <w:szCs w:val="20"/>
        </w:rPr>
        <w:t>List of published articles (from 202</w:t>
      </w:r>
      <w:r w:rsidR="005E1B32">
        <w:rPr>
          <w:rFonts w:ascii="Times New Roman" w:hAnsi="Times New Roman" w:cs="Times New Roman"/>
          <w:b/>
          <w:bCs/>
          <w:sz w:val="20"/>
          <w:szCs w:val="20"/>
        </w:rPr>
        <w:t>2</w:t>
      </w:r>
      <w:bookmarkStart w:id="1" w:name="_GoBack"/>
      <w:bookmarkEnd w:id="1"/>
      <w:r w:rsidRPr="00332362">
        <w:rPr>
          <w:rFonts w:ascii="Times New Roman" w:hAnsi="Times New Roman" w:cs="Times New Roman"/>
          <w:b/>
          <w:bCs/>
          <w:sz w:val="20"/>
          <w:szCs w:val="20"/>
        </w:rPr>
        <w:t xml:space="preserve"> till present)</w:t>
      </w:r>
    </w:p>
    <w:p w14:paraId="0FE8B5C8" w14:textId="77777777" w:rsidR="00053511" w:rsidRPr="00332362" w:rsidRDefault="00053511" w:rsidP="00761E9B">
      <w:pPr>
        <w:pStyle w:val="ListParagraph"/>
        <w:numPr>
          <w:ilvl w:val="0"/>
          <w:numId w:val="2"/>
        </w:numPr>
        <w:spacing w:after="0" w:line="240" w:lineRule="auto"/>
        <w:ind w:hanging="270"/>
        <w:jc w:val="thaiDistribute"/>
        <w:rPr>
          <w:rFonts w:ascii="Times New Roman" w:hAnsi="Times New Roman" w:cs="Times New Roman"/>
          <w:sz w:val="20"/>
          <w:szCs w:val="20"/>
        </w:rPr>
      </w:pPr>
      <w:r w:rsidRPr="00332362">
        <w:rPr>
          <w:rFonts w:ascii="Times New Roman" w:hAnsi="Times New Roman" w:cs="Times New Roman"/>
          <w:b/>
          <w:bCs/>
          <w:sz w:val="20"/>
          <w:szCs w:val="20"/>
        </w:rPr>
        <w:t>Science &amp; Technology and Health Sciences Fields</w:t>
      </w:r>
      <w:r w:rsidRPr="00332362">
        <w:rPr>
          <w:rFonts w:ascii="Times New Roman" w:hAnsi="Times New Roman" w:cs="Times New Roman"/>
          <w:b/>
          <w:bCs/>
          <w:sz w:val="20"/>
          <w:szCs w:val="20"/>
          <w:vertAlign w:val="superscript"/>
        </w:rPr>
        <w:t>†</w:t>
      </w:r>
      <w:r w:rsidRPr="00332362">
        <w:rPr>
          <w:rFonts w:ascii="Times New Roman" w:hAnsi="Times New Roman" w:cs="Times New Roman"/>
          <w:b/>
          <w:bCs/>
          <w:sz w:val="20"/>
          <w:szCs w:val="20"/>
        </w:rPr>
        <w:t xml:space="preserve"> </w:t>
      </w:r>
    </w:p>
    <w:p w14:paraId="6D9274D9" w14:textId="038772D0" w:rsidR="00053511" w:rsidRDefault="00053511" w:rsidP="00761E9B">
      <w:pPr>
        <w:pStyle w:val="ListParagraph"/>
        <w:spacing w:after="0" w:line="240" w:lineRule="auto"/>
        <w:jc w:val="thaiDistribute"/>
        <w:rPr>
          <w:rFonts w:ascii="Times New Roman" w:hAnsi="Times New Roman" w:cstheme="minorBidi"/>
          <w:sz w:val="20"/>
          <w:szCs w:val="20"/>
        </w:rPr>
      </w:pPr>
      <w:r w:rsidRPr="00332362">
        <w:rPr>
          <w:rFonts w:ascii="Times New Roman" w:hAnsi="Times New Roman" w:cs="Times New Roman"/>
          <w:sz w:val="20"/>
          <w:szCs w:val="20"/>
        </w:rPr>
        <w:t xml:space="preserve">H-index = ......................... (according to </w:t>
      </w:r>
      <w:proofErr w:type="spellStart"/>
      <w:r w:rsidRPr="00332362">
        <w:rPr>
          <w:rFonts w:ascii="Times New Roman" w:hAnsi="Times New Roman" w:cs="Times New Roman"/>
          <w:sz w:val="20"/>
          <w:szCs w:val="20"/>
        </w:rPr>
        <w:t>SciVal</w:t>
      </w:r>
      <w:proofErr w:type="spellEnd"/>
      <w:r w:rsidRPr="00332362">
        <w:rPr>
          <w:rFonts w:ascii="Times New Roman" w:hAnsi="Times New Roman" w:cs="Times New Roman"/>
          <w:sz w:val="20"/>
          <w:szCs w:val="20"/>
        </w:rPr>
        <w:t xml:space="preserve"> or SCOPUS)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1701"/>
        <w:gridCol w:w="2410"/>
        <w:gridCol w:w="1559"/>
        <w:gridCol w:w="1033"/>
        <w:gridCol w:w="1524"/>
        <w:gridCol w:w="987"/>
      </w:tblGrid>
      <w:tr w:rsidR="00332362" w:rsidRPr="00332362" w14:paraId="260C6A7F" w14:textId="77777777" w:rsidTr="00EE33AF">
        <w:trPr>
          <w:tblHeader/>
        </w:trPr>
        <w:tc>
          <w:tcPr>
            <w:tcW w:w="851" w:type="dxa"/>
            <w:vMerge w:val="restart"/>
            <w:shd w:val="clear" w:color="auto" w:fill="auto"/>
            <w:vAlign w:val="center"/>
          </w:tcPr>
          <w:p w14:paraId="23A78A01"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709" w:type="dxa"/>
            <w:vMerge w:val="restart"/>
            <w:shd w:val="clear" w:color="auto" w:fill="auto"/>
            <w:vAlign w:val="center"/>
          </w:tcPr>
          <w:p w14:paraId="6D6617C9"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w:t>
            </w:r>
          </w:p>
        </w:tc>
        <w:tc>
          <w:tcPr>
            <w:tcW w:w="1701" w:type="dxa"/>
            <w:vMerge w:val="restart"/>
          </w:tcPr>
          <w:p w14:paraId="00AB688B"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Title</w:t>
            </w:r>
          </w:p>
        </w:tc>
        <w:tc>
          <w:tcPr>
            <w:tcW w:w="2410" w:type="dxa"/>
            <w:vMerge w:val="restart"/>
            <w:shd w:val="clear" w:color="auto" w:fill="auto"/>
          </w:tcPr>
          <w:p w14:paraId="4AD64CF9"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Journal name/Volume/ Page number (inclusive)</w:t>
            </w:r>
          </w:p>
        </w:tc>
        <w:tc>
          <w:tcPr>
            <w:tcW w:w="1559" w:type="dxa"/>
            <w:vMerge w:val="restart"/>
            <w:shd w:val="clear" w:color="auto" w:fill="auto"/>
          </w:tcPr>
          <w:p w14:paraId="1A53DA4E"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Impact Factor/</w:t>
            </w:r>
          </w:p>
          <w:p w14:paraId="1DEAAC38"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Quartile (ISI)</w:t>
            </w:r>
          </w:p>
        </w:tc>
        <w:tc>
          <w:tcPr>
            <w:tcW w:w="3544" w:type="dxa"/>
            <w:gridSpan w:val="3"/>
            <w:shd w:val="clear" w:color="auto" w:fill="auto"/>
          </w:tcPr>
          <w:p w14:paraId="4EDD9791"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Authorship</w:t>
            </w:r>
          </w:p>
        </w:tc>
      </w:tr>
      <w:tr w:rsidR="00332362" w:rsidRPr="00332362" w14:paraId="138CA448" w14:textId="77777777" w:rsidTr="00EE33AF">
        <w:trPr>
          <w:tblHeader/>
        </w:trPr>
        <w:tc>
          <w:tcPr>
            <w:tcW w:w="851" w:type="dxa"/>
            <w:vMerge/>
            <w:shd w:val="clear" w:color="auto" w:fill="auto"/>
          </w:tcPr>
          <w:p w14:paraId="455E554A"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vMerge/>
            <w:shd w:val="clear" w:color="auto" w:fill="auto"/>
          </w:tcPr>
          <w:p w14:paraId="4EFAD8D7"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vMerge/>
          </w:tcPr>
          <w:p w14:paraId="085D8B9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vMerge/>
            <w:shd w:val="clear" w:color="auto" w:fill="auto"/>
          </w:tcPr>
          <w:p w14:paraId="07C117BF"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vMerge/>
            <w:shd w:val="clear" w:color="auto" w:fill="auto"/>
          </w:tcPr>
          <w:p w14:paraId="15B89F7B"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66CAE1C9"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First</w:t>
            </w:r>
          </w:p>
        </w:tc>
        <w:tc>
          <w:tcPr>
            <w:tcW w:w="1524" w:type="dxa"/>
            <w:shd w:val="clear" w:color="auto" w:fill="auto"/>
          </w:tcPr>
          <w:p w14:paraId="1044CD64"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Corresponding</w:t>
            </w:r>
          </w:p>
        </w:tc>
        <w:tc>
          <w:tcPr>
            <w:tcW w:w="987" w:type="dxa"/>
            <w:shd w:val="clear" w:color="auto" w:fill="auto"/>
          </w:tcPr>
          <w:p w14:paraId="3A8821FC"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Others</w:t>
            </w:r>
          </w:p>
        </w:tc>
      </w:tr>
      <w:tr w:rsidR="00332362" w:rsidRPr="00332362" w14:paraId="2A46EDC5" w14:textId="77777777" w:rsidTr="00EE33AF">
        <w:tc>
          <w:tcPr>
            <w:tcW w:w="851" w:type="dxa"/>
            <w:shd w:val="clear" w:color="auto" w:fill="auto"/>
          </w:tcPr>
          <w:p w14:paraId="15870892"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7860752B"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tcPr>
          <w:p w14:paraId="277BF24D"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590B3B3A"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1EEC164F"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6220A04D"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18B28E61"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150CE201" w14:textId="77777777" w:rsidR="00332362" w:rsidRPr="00332362" w:rsidRDefault="00332362" w:rsidP="00761E9B">
            <w:pPr>
              <w:spacing w:after="0" w:line="240" w:lineRule="auto"/>
              <w:jc w:val="thaiDistribute"/>
              <w:rPr>
                <w:rFonts w:ascii="Times New Roman" w:hAnsi="Times New Roman" w:cs="Times New Roman"/>
                <w:sz w:val="20"/>
                <w:szCs w:val="20"/>
              </w:rPr>
            </w:pPr>
          </w:p>
        </w:tc>
      </w:tr>
      <w:tr w:rsidR="00332362" w:rsidRPr="00332362" w14:paraId="557C5A26" w14:textId="77777777" w:rsidTr="00EE33AF">
        <w:tc>
          <w:tcPr>
            <w:tcW w:w="851" w:type="dxa"/>
            <w:shd w:val="clear" w:color="auto" w:fill="auto"/>
          </w:tcPr>
          <w:p w14:paraId="7E1C7B40"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25B13A8A"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tcPr>
          <w:p w14:paraId="1B1F9661"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25D8BD57"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06E46BA1"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0401BBBC"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518BD045"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7BC1D103" w14:textId="77777777" w:rsidR="00332362" w:rsidRPr="00332362" w:rsidRDefault="00332362" w:rsidP="00761E9B">
            <w:pPr>
              <w:spacing w:after="0" w:line="240" w:lineRule="auto"/>
              <w:jc w:val="thaiDistribute"/>
              <w:rPr>
                <w:rFonts w:ascii="Times New Roman" w:hAnsi="Times New Roman" w:cs="Times New Roman"/>
                <w:sz w:val="20"/>
                <w:szCs w:val="20"/>
              </w:rPr>
            </w:pPr>
          </w:p>
        </w:tc>
      </w:tr>
    </w:tbl>
    <w:p w14:paraId="624143D6" w14:textId="4FDB0AC2" w:rsidR="001D1705" w:rsidRPr="001D1705" w:rsidRDefault="00332362" w:rsidP="001D1705">
      <w:pPr>
        <w:spacing w:after="0" w:line="240" w:lineRule="auto"/>
        <w:ind w:right="-256"/>
        <w:rPr>
          <w:rFonts w:ascii="Times New Roman" w:hAnsi="Times New Roman" w:cs="Times New Roman"/>
          <w:sz w:val="20"/>
          <w:szCs w:val="20"/>
        </w:rPr>
      </w:pPr>
      <w:r w:rsidRPr="00332362">
        <w:rPr>
          <w:rFonts w:ascii="Times New Roman" w:hAnsi="Times New Roman" w:cs="Times New Roman"/>
          <w:sz w:val="20"/>
          <w:szCs w:val="20"/>
          <w:vertAlign w:val="superscript"/>
        </w:rPr>
        <w:t>†</w:t>
      </w:r>
      <w:r w:rsidRPr="00332362">
        <w:rPr>
          <w:rFonts w:ascii="Times New Roman" w:hAnsi="Times New Roman" w:cs="Times New Roman"/>
          <w:sz w:val="20"/>
          <w:szCs w:val="20"/>
        </w:rPr>
        <w:t>Please provide (</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xml:space="preserve">) the first page of every entry (combined into one pdf file) and (ii) CV of </w:t>
      </w:r>
      <w:r w:rsidR="001D1705">
        <w:rPr>
          <w:rFonts w:ascii="Times New Roman" w:hAnsi="Times New Roman" w:cs="Times New Roman"/>
          <w:sz w:val="20"/>
          <w:szCs w:val="20"/>
        </w:rPr>
        <w:t xml:space="preserve">the </w:t>
      </w:r>
      <w:r w:rsidR="001D1705" w:rsidRPr="001D1705">
        <w:rPr>
          <w:rFonts w:ascii="Times New Roman" w:hAnsi="Times New Roman" w:cs="Times New Roman"/>
          <w:sz w:val="20"/>
          <w:szCs w:val="20"/>
        </w:rPr>
        <w:t xml:space="preserve">Visiting Professor </w:t>
      </w:r>
    </w:p>
    <w:p w14:paraId="796C58DF" w14:textId="77777777" w:rsidR="001D1705" w:rsidRPr="001D1705" w:rsidRDefault="001D1705" w:rsidP="001D1705">
      <w:pPr>
        <w:spacing w:after="0" w:line="240" w:lineRule="auto"/>
        <w:ind w:right="-256"/>
        <w:rPr>
          <w:rFonts w:ascii="Times New Roman" w:hAnsi="Times New Roman" w:cs="Times New Roman"/>
          <w:sz w:val="20"/>
          <w:szCs w:val="20"/>
        </w:rPr>
      </w:pPr>
    </w:p>
    <w:p w14:paraId="6E7B6E54" w14:textId="7CD45922" w:rsidR="00332362" w:rsidRPr="00332362" w:rsidRDefault="00332362" w:rsidP="001D1705">
      <w:pPr>
        <w:spacing w:after="0" w:line="240" w:lineRule="auto"/>
        <w:ind w:right="-256"/>
        <w:rPr>
          <w:rFonts w:ascii="Times New Roman" w:hAnsi="Times New Roman" w:cs="Times New Roman"/>
          <w:b/>
          <w:bCs/>
          <w:sz w:val="20"/>
          <w:szCs w:val="20"/>
        </w:rPr>
      </w:pPr>
      <w:r w:rsidRPr="00332362">
        <w:rPr>
          <w:rFonts w:ascii="Times New Roman" w:hAnsi="Times New Roman" w:cs="Times New Roman"/>
          <w:b/>
          <w:bCs/>
          <w:sz w:val="20"/>
          <w:szCs w:val="20"/>
        </w:rPr>
        <w:t>Social Sciences and Humanities Fields</w:t>
      </w:r>
    </w:p>
    <w:p w14:paraId="10446CE0" w14:textId="77777777" w:rsidR="00332362" w:rsidRPr="00332362" w:rsidRDefault="00332362" w:rsidP="00761E9B">
      <w:pPr>
        <w:pStyle w:val="ListParagraph"/>
        <w:spacing w:after="0" w:line="240" w:lineRule="auto"/>
        <w:ind w:right="-256"/>
        <w:rPr>
          <w:rFonts w:ascii="Times New Roman" w:hAnsi="Times New Roman" w:cs="Times New Roman"/>
          <w:sz w:val="20"/>
          <w:szCs w:val="20"/>
        </w:rPr>
      </w:pPr>
      <w:r w:rsidRPr="00332362">
        <w:rPr>
          <w:rFonts w:ascii="Times New Roman" w:hAnsi="Times New Roman" w:cs="Times New Roman"/>
          <w:sz w:val="20"/>
          <w:szCs w:val="20"/>
        </w:rPr>
        <w:t>(</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Publications</w:t>
      </w:r>
    </w:p>
    <w:p w14:paraId="2C1197A1" w14:textId="77777777" w:rsidR="00332362" w:rsidRPr="00332362" w:rsidRDefault="00332362" w:rsidP="00761E9B">
      <w:pPr>
        <w:pStyle w:val="ListParagraph"/>
        <w:spacing w:after="0" w:line="240" w:lineRule="auto"/>
        <w:jc w:val="thaiDistribute"/>
        <w:rPr>
          <w:rFonts w:ascii="Times New Roman" w:hAnsi="Times New Roman" w:cs="Times New Roman"/>
          <w:sz w:val="20"/>
          <w:szCs w:val="20"/>
        </w:rPr>
      </w:pPr>
      <w:r w:rsidRPr="00332362">
        <w:rPr>
          <w:rFonts w:ascii="Times New Roman" w:hAnsi="Times New Roman" w:cs="Times New Roman"/>
          <w:sz w:val="20"/>
          <w:szCs w:val="20"/>
        </w:rPr>
        <w:t xml:space="preserve">H-index = ......................... (according to </w:t>
      </w:r>
      <w:proofErr w:type="spellStart"/>
      <w:r w:rsidRPr="00332362">
        <w:rPr>
          <w:rFonts w:ascii="Times New Roman" w:hAnsi="Times New Roman" w:cs="Times New Roman"/>
          <w:sz w:val="20"/>
          <w:szCs w:val="20"/>
        </w:rPr>
        <w:t>SciVal</w:t>
      </w:r>
      <w:proofErr w:type="spellEnd"/>
      <w:r w:rsidRPr="00332362">
        <w:rPr>
          <w:rFonts w:ascii="Times New Roman" w:hAnsi="Times New Roman" w:cs="Times New Roman"/>
          <w:sz w:val="20"/>
          <w:szCs w:val="20"/>
        </w:rPr>
        <w:t xml:space="preserve"> or SCOPUS)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1701"/>
        <w:gridCol w:w="2410"/>
        <w:gridCol w:w="1559"/>
        <w:gridCol w:w="1033"/>
        <w:gridCol w:w="1524"/>
        <w:gridCol w:w="987"/>
      </w:tblGrid>
      <w:tr w:rsidR="00332362" w:rsidRPr="00332362" w14:paraId="666F53B7" w14:textId="77777777" w:rsidTr="00EE33AF">
        <w:trPr>
          <w:tblHeader/>
        </w:trPr>
        <w:tc>
          <w:tcPr>
            <w:tcW w:w="851" w:type="dxa"/>
            <w:vMerge w:val="restart"/>
            <w:shd w:val="clear" w:color="auto" w:fill="auto"/>
            <w:vAlign w:val="center"/>
          </w:tcPr>
          <w:p w14:paraId="39F2D58E"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709" w:type="dxa"/>
            <w:vMerge w:val="restart"/>
            <w:shd w:val="clear" w:color="auto" w:fill="auto"/>
            <w:vAlign w:val="center"/>
          </w:tcPr>
          <w:p w14:paraId="33F768CD"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w:t>
            </w:r>
          </w:p>
        </w:tc>
        <w:tc>
          <w:tcPr>
            <w:tcW w:w="1701" w:type="dxa"/>
            <w:vMerge w:val="restart"/>
          </w:tcPr>
          <w:p w14:paraId="357C4D80"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Title</w:t>
            </w:r>
          </w:p>
        </w:tc>
        <w:tc>
          <w:tcPr>
            <w:tcW w:w="2410" w:type="dxa"/>
            <w:vMerge w:val="restart"/>
            <w:shd w:val="clear" w:color="auto" w:fill="auto"/>
          </w:tcPr>
          <w:p w14:paraId="7CB5F6D8"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Journal name/Volume/ Page number (inclusive)</w:t>
            </w:r>
          </w:p>
        </w:tc>
        <w:tc>
          <w:tcPr>
            <w:tcW w:w="1559" w:type="dxa"/>
            <w:vMerge w:val="restart"/>
            <w:shd w:val="clear" w:color="auto" w:fill="auto"/>
          </w:tcPr>
          <w:p w14:paraId="6BCBCA61"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Impact Factor/</w:t>
            </w:r>
          </w:p>
          <w:p w14:paraId="041FECA5"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Quartile (SCOPUS)</w:t>
            </w:r>
          </w:p>
        </w:tc>
        <w:tc>
          <w:tcPr>
            <w:tcW w:w="3544" w:type="dxa"/>
            <w:gridSpan w:val="3"/>
            <w:shd w:val="clear" w:color="auto" w:fill="auto"/>
          </w:tcPr>
          <w:p w14:paraId="57C61DBA"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Authorship</w:t>
            </w:r>
          </w:p>
        </w:tc>
      </w:tr>
      <w:tr w:rsidR="00332362" w:rsidRPr="00332362" w14:paraId="1A5AE20D" w14:textId="77777777" w:rsidTr="00EE33AF">
        <w:trPr>
          <w:tblHeader/>
        </w:trPr>
        <w:tc>
          <w:tcPr>
            <w:tcW w:w="851" w:type="dxa"/>
            <w:vMerge/>
            <w:shd w:val="clear" w:color="auto" w:fill="auto"/>
          </w:tcPr>
          <w:p w14:paraId="57EB89F1"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vMerge/>
            <w:shd w:val="clear" w:color="auto" w:fill="auto"/>
          </w:tcPr>
          <w:p w14:paraId="0217C310"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vMerge/>
          </w:tcPr>
          <w:p w14:paraId="64A2EE7D"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vMerge/>
            <w:shd w:val="clear" w:color="auto" w:fill="auto"/>
          </w:tcPr>
          <w:p w14:paraId="59A41BA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vMerge/>
            <w:shd w:val="clear" w:color="auto" w:fill="auto"/>
          </w:tcPr>
          <w:p w14:paraId="07C6029B"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525EB07A"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First</w:t>
            </w:r>
          </w:p>
        </w:tc>
        <w:tc>
          <w:tcPr>
            <w:tcW w:w="1524" w:type="dxa"/>
            <w:shd w:val="clear" w:color="auto" w:fill="auto"/>
          </w:tcPr>
          <w:p w14:paraId="15A50CB1"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Corresponding</w:t>
            </w:r>
          </w:p>
        </w:tc>
        <w:tc>
          <w:tcPr>
            <w:tcW w:w="987" w:type="dxa"/>
            <w:shd w:val="clear" w:color="auto" w:fill="auto"/>
          </w:tcPr>
          <w:p w14:paraId="77E4AA01"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Others</w:t>
            </w:r>
          </w:p>
        </w:tc>
      </w:tr>
      <w:tr w:rsidR="00332362" w:rsidRPr="00332362" w14:paraId="0AE07E1F" w14:textId="77777777" w:rsidTr="00EE33AF">
        <w:tc>
          <w:tcPr>
            <w:tcW w:w="851" w:type="dxa"/>
            <w:shd w:val="clear" w:color="auto" w:fill="auto"/>
          </w:tcPr>
          <w:p w14:paraId="2B9EBF9A"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0429373D"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tcPr>
          <w:p w14:paraId="3C38CCCB"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6A1552F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4F1D0262"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26F140F8"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10563BFE"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57484734" w14:textId="77777777" w:rsidR="00332362" w:rsidRPr="00332362" w:rsidRDefault="00332362" w:rsidP="00761E9B">
            <w:pPr>
              <w:spacing w:after="0" w:line="240" w:lineRule="auto"/>
              <w:jc w:val="thaiDistribute"/>
              <w:rPr>
                <w:rFonts w:ascii="Times New Roman" w:hAnsi="Times New Roman" w:cs="Times New Roman"/>
                <w:sz w:val="20"/>
                <w:szCs w:val="20"/>
              </w:rPr>
            </w:pPr>
          </w:p>
        </w:tc>
      </w:tr>
      <w:tr w:rsidR="00332362" w:rsidRPr="00332362" w14:paraId="4F779006" w14:textId="77777777" w:rsidTr="00EE33AF">
        <w:tc>
          <w:tcPr>
            <w:tcW w:w="851" w:type="dxa"/>
            <w:shd w:val="clear" w:color="auto" w:fill="auto"/>
          </w:tcPr>
          <w:p w14:paraId="615311C6"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4ADDC0B4"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tcPr>
          <w:p w14:paraId="3836A92F"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24054A37"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79FCE72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763CFF2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1D15BE0F"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66290A28" w14:textId="77777777" w:rsidR="00332362" w:rsidRPr="00332362" w:rsidRDefault="00332362" w:rsidP="00761E9B">
            <w:pPr>
              <w:spacing w:after="0" w:line="240" w:lineRule="auto"/>
              <w:jc w:val="thaiDistribute"/>
              <w:rPr>
                <w:rFonts w:ascii="Times New Roman" w:hAnsi="Times New Roman" w:cs="Times New Roman"/>
                <w:sz w:val="20"/>
                <w:szCs w:val="20"/>
              </w:rPr>
            </w:pPr>
          </w:p>
        </w:tc>
      </w:tr>
    </w:tbl>
    <w:p w14:paraId="38DD1ACF" w14:textId="77777777" w:rsidR="00332362" w:rsidRPr="00332362" w:rsidRDefault="00332362" w:rsidP="00761E9B">
      <w:pPr>
        <w:pStyle w:val="ListParagraph"/>
        <w:spacing w:after="0" w:line="240" w:lineRule="auto"/>
        <w:jc w:val="thaiDistribute"/>
        <w:rPr>
          <w:rFonts w:ascii="Times New Roman" w:hAnsi="Times New Roman" w:cs="Times New Roman"/>
          <w:sz w:val="20"/>
          <w:szCs w:val="20"/>
          <w:cs/>
        </w:rPr>
      </w:pPr>
    </w:p>
    <w:p w14:paraId="7E4C3A59" w14:textId="0D7EE8B4" w:rsidR="00332362" w:rsidRDefault="00332362" w:rsidP="001D1705">
      <w:pPr>
        <w:pStyle w:val="ListParagraph"/>
        <w:spacing w:after="0" w:line="240" w:lineRule="auto"/>
        <w:ind w:left="0" w:right="-256"/>
        <w:rPr>
          <w:rFonts w:ascii="Times New Roman" w:hAnsi="Times New Roman" w:cs="Times New Roman"/>
          <w:sz w:val="20"/>
          <w:szCs w:val="20"/>
        </w:rPr>
      </w:pPr>
      <w:r w:rsidRPr="00332362">
        <w:rPr>
          <w:rFonts w:ascii="Times New Roman" w:hAnsi="Times New Roman" w:cs="Times New Roman"/>
          <w:sz w:val="20"/>
          <w:szCs w:val="20"/>
          <w:vertAlign w:val="superscript"/>
        </w:rPr>
        <w:t>†</w:t>
      </w:r>
      <w:r w:rsidRPr="00332362">
        <w:rPr>
          <w:rFonts w:ascii="Times New Roman" w:hAnsi="Times New Roman" w:cs="Times New Roman"/>
          <w:sz w:val="20"/>
          <w:szCs w:val="20"/>
        </w:rPr>
        <w:t>Please provide (</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xml:space="preserve">) the first page of every entry (combined into one pdf file) and (ii) CV of </w:t>
      </w:r>
      <w:r w:rsidR="001D1705">
        <w:rPr>
          <w:rFonts w:ascii="Times New Roman" w:hAnsi="Times New Roman" w:cs="Times New Roman"/>
          <w:sz w:val="20"/>
          <w:szCs w:val="20"/>
        </w:rPr>
        <w:t xml:space="preserve">the </w:t>
      </w:r>
      <w:r w:rsidR="001D1705" w:rsidRPr="001D1705">
        <w:rPr>
          <w:rFonts w:ascii="Times New Roman" w:hAnsi="Times New Roman" w:cs="Times New Roman"/>
          <w:sz w:val="20"/>
          <w:szCs w:val="20"/>
        </w:rPr>
        <w:t>Visiting Professor</w:t>
      </w:r>
    </w:p>
    <w:p w14:paraId="58B1F145" w14:textId="77777777" w:rsidR="001D1705" w:rsidRPr="00332362" w:rsidRDefault="001D1705" w:rsidP="001D1705">
      <w:pPr>
        <w:pStyle w:val="ListParagraph"/>
        <w:spacing w:after="0" w:line="240" w:lineRule="auto"/>
        <w:ind w:left="0" w:right="-256"/>
        <w:rPr>
          <w:rFonts w:ascii="Times New Roman" w:hAnsi="Times New Roman" w:cstheme="minorBidi"/>
          <w:sz w:val="20"/>
          <w:szCs w:val="20"/>
        </w:rPr>
      </w:pPr>
    </w:p>
    <w:p w14:paraId="02C969B2" w14:textId="77777777" w:rsidR="00053511" w:rsidRPr="00332362" w:rsidRDefault="00053511" w:rsidP="00761E9B">
      <w:pPr>
        <w:pStyle w:val="ListParagraph"/>
        <w:spacing w:after="0" w:line="240" w:lineRule="auto"/>
        <w:ind w:left="0" w:right="-256"/>
        <w:rPr>
          <w:rFonts w:ascii="Times New Roman" w:hAnsi="Times New Roman" w:cs="Times New Roman"/>
          <w:sz w:val="20"/>
          <w:szCs w:val="20"/>
        </w:rPr>
      </w:pPr>
      <w:r w:rsidRPr="00332362">
        <w:rPr>
          <w:rFonts w:ascii="Times New Roman" w:hAnsi="Times New Roman" w:cs="Times New Roman"/>
          <w:sz w:val="20"/>
          <w:szCs w:val="20"/>
        </w:rPr>
        <w:tab/>
        <w:t>(ii) Creative works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705"/>
        <w:gridCol w:w="4769"/>
        <w:gridCol w:w="2232"/>
      </w:tblGrid>
      <w:tr w:rsidR="00053511" w:rsidRPr="00332362" w14:paraId="7FE0CDAF" w14:textId="77777777" w:rsidTr="0095365A">
        <w:trPr>
          <w:trHeight w:val="300"/>
        </w:trPr>
        <w:tc>
          <w:tcPr>
            <w:tcW w:w="703" w:type="dxa"/>
            <w:shd w:val="clear" w:color="auto" w:fill="auto"/>
            <w:vAlign w:val="center"/>
          </w:tcPr>
          <w:p w14:paraId="03E89614"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1605" w:type="dxa"/>
            <w:shd w:val="clear" w:color="auto" w:fill="auto"/>
          </w:tcPr>
          <w:p w14:paraId="0CD22A87"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 xml:space="preserve">Year (of exhibition/release) </w:t>
            </w:r>
          </w:p>
        </w:tc>
        <w:tc>
          <w:tcPr>
            <w:tcW w:w="4983" w:type="dxa"/>
            <w:shd w:val="clear" w:color="auto" w:fill="auto"/>
            <w:vAlign w:val="center"/>
          </w:tcPr>
          <w:p w14:paraId="75B63C6C"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Name of creative works</w:t>
            </w:r>
          </w:p>
        </w:tc>
        <w:tc>
          <w:tcPr>
            <w:tcW w:w="2265" w:type="dxa"/>
            <w:shd w:val="clear" w:color="auto" w:fill="auto"/>
          </w:tcPr>
          <w:p w14:paraId="6B38DF70"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Platform of exhibition/release</w:t>
            </w:r>
          </w:p>
        </w:tc>
      </w:tr>
      <w:tr w:rsidR="00053511" w:rsidRPr="00332362" w14:paraId="10F5FE74" w14:textId="77777777" w:rsidTr="0095365A">
        <w:trPr>
          <w:trHeight w:val="300"/>
        </w:trPr>
        <w:tc>
          <w:tcPr>
            <w:tcW w:w="703" w:type="dxa"/>
            <w:shd w:val="clear" w:color="auto" w:fill="auto"/>
          </w:tcPr>
          <w:p w14:paraId="6E3FB878"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1D94C437"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6F3825C1"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580D4AA8" w14:textId="77777777" w:rsidR="00053511" w:rsidRPr="00332362" w:rsidRDefault="00053511" w:rsidP="00761E9B">
            <w:pPr>
              <w:spacing w:after="0" w:line="240" w:lineRule="auto"/>
              <w:jc w:val="thaiDistribute"/>
              <w:rPr>
                <w:rFonts w:ascii="Times New Roman" w:hAnsi="Times New Roman" w:cs="Times New Roman"/>
                <w:sz w:val="20"/>
                <w:szCs w:val="20"/>
              </w:rPr>
            </w:pPr>
          </w:p>
        </w:tc>
      </w:tr>
      <w:tr w:rsidR="00053511" w:rsidRPr="00332362" w14:paraId="01A59483" w14:textId="77777777" w:rsidTr="0095365A">
        <w:trPr>
          <w:trHeight w:val="300"/>
        </w:trPr>
        <w:tc>
          <w:tcPr>
            <w:tcW w:w="703" w:type="dxa"/>
            <w:shd w:val="clear" w:color="auto" w:fill="auto"/>
          </w:tcPr>
          <w:p w14:paraId="482F5F70"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5C6D2779"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62903A5A"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521B7007" w14:textId="77777777" w:rsidR="00053511" w:rsidRPr="00332362" w:rsidRDefault="00053511" w:rsidP="00761E9B">
            <w:pPr>
              <w:spacing w:after="0" w:line="240" w:lineRule="auto"/>
              <w:jc w:val="thaiDistribute"/>
              <w:rPr>
                <w:rFonts w:ascii="Times New Roman" w:hAnsi="Times New Roman" w:cs="Times New Roman"/>
                <w:sz w:val="20"/>
                <w:szCs w:val="20"/>
              </w:rPr>
            </w:pPr>
          </w:p>
        </w:tc>
      </w:tr>
      <w:tr w:rsidR="00053511" w:rsidRPr="00332362" w14:paraId="6CCCE66A" w14:textId="77777777" w:rsidTr="0095365A">
        <w:trPr>
          <w:trHeight w:val="300"/>
        </w:trPr>
        <w:tc>
          <w:tcPr>
            <w:tcW w:w="703" w:type="dxa"/>
            <w:shd w:val="clear" w:color="auto" w:fill="auto"/>
          </w:tcPr>
          <w:p w14:paraId="483F2282"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391BA28E"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7437F1E8"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214846B2" w14:textId="77777777" w:rsidR="00053511" w:rsidRPr="00332362" w:rsidRDefault="00053511" w:rsidP="00761E9B">
            <w:pPr>
              <w:spacing w:after="0" w:line="240" w:lineRule="auto"/>
              <w:jc w:val="thaiDistribute"/>
              <w:rPr>
                <w:rFonts w:ascii="Times New Roman" w:hAnsi="Times New Roman" w:cs="Times New Roman"/>
                <w:sz w:val="20"/>
                <w:szCs w:val="20"/>
              </w:rPr>
            </w:pPr>
          </w:p>
        </w:tc>
      </w:tr>
    </w:tbl>
    <w:p w14:paraId="0BB062DA" w14:textId="77777777" w:rsidR="00053511" w:rsidRPr="00332362" w:rsidRDefault="00053511" w:rsidP="00761E9B">
      <w:pPr>
        <w:spacing w:after="0" w:line="240" w:lineRule="auto"/>
        <w:rPr>
          <w:rFonts w:ascii="Times New Roman" w:hAnsi="Times New Roman" w:cs="Times New Roman"/>
          <w:sz w:val="20"/>
          <w:szCs w:val="20"/>
        </w:rPr>
      </w:pPr>
    </w:p>
    <w:p w14:paraId="51167D6C" w14:textId="77777777" w:rsidR="00053511" w:rsidRPr="00332362" w:rsidRDefault="00053511" w:rsidP="00761E9B">
      <w:pPr>
        <w:spacing w:after="0" w:line="240" w:lineRule="auto"/>
        <w:rPr>
          <w:rFonts w:ascii="Times New Roman" w:hAnsi="Times New Roman" w:cs="Times New Roman"/>
          <w:sz w:val="20"/>
          <w:szCs w:val="20"/>
        </w:rPr>
      </w:pPr>
    </w:p>
    <w:p w14:paraId="66D68A6C" w14:textId="6AFE2705" w:rsidR="00053511" w:rsidRPr="00332362" w:rsidRDefault="00053511" w:rsidP="00761E9B">
      <w:pPr>
        <w:pStyle w:val="ListParagraph"/>
        <w:numPr>
          <w:ilvl w:val="0"/>
          <w:numId w:val="1"/>
        </w:numPr>
        <w:shd w:val="clear" w:color="auto" w:fill="D9D9D9" w:themeFill="background1" w:themeFillShade="D9"/>
        <w:spacing w:after="0" w:line="240" w:lineRule="auto"/>
        <w:ind w:left="360" w:hanging="284"/>
        <w:rPr>
          <w:rFonts w:ascii="Times New Roman" w:hAnsi="Times New Roman" w:cs="Times New Roman"/>
          <w:color w:val="000000" w:themeColor="text1"/>
          <w:sz w:val="20"/>
          <w:szCs w:val="20"/>
          <w:u w:val="dotted"/>
        </w:rPr>
      </w:pPr>
      <w:r w:rsidRPr="00332362">
        <w:rPr>
          <w:rFonts w:ascii="Times New Roman" w:hAnsi="Times New Roman" w:cs="Times New Roman"/>
          <w:b/>
          <w:bCs/>
          <w:sz w:val="20"/>
          <w:szCs w:val="20"/>
        </w:rPr>
        <w:t>Research</w:t>
      </w:r>
      <w:r w:rsidR="00F5198D">
        <w:rPr>
          <w:rFonts w:ascii="Times New Roman" w:hAnsi="Times New Roman" w:cs="Times New Roman"/>
          <w:b/>
          <w:bCs/>
          <w:sz w:val="20"/>
          <w:szCs w:val="20"/>
        </w:rPr>
        <w:t xml:space="preserve"> topic</w:t>
      </w:r>
      <w:r w:rsidRPr="00332362">
        <w:rPr>
          <w:rFonts w:ascii="Times New Roman" w:hAnsi="Times New Roman" w:cs="Times New Roman"/>
          <w:b/>
          <w:bCs/>
          <w:sz w:val="20"/>
          <w:szCs w:val="20"/>
        </w:rPr>
        <w:t>, study, and co-publication plan</w:t>
      </w:r>
    </w:p>
    <w:p w14:paraId="77F9F5E0" w14:textId="77777777" w:rsidR="00311040" w:rsidRDefault="00311040" w:rsidP="00761E9B">
      <w:pPr>
        <w:spacing w:after="0" w:line="240" w:lineRule="auto"/>
        <w:ind w:left="360"/>
        <w:rPr>
          <w:rFonts w:ascii="Times New Roman" w:hAnsi="Times New Roman" w:cs="Times New Roman"/>
          <w:color w:val="000000" w:themeColor="text1"/>
          <w:sz w:val="20"/>
          <w:szCs w:val="20"/>
          <w:u w:val="dotted"/>
        </w:rPr>
      </w:pPr>
    </w:p>
    <w:p w14:paraId="58BF90B3" w14:textId="77777777" w:rsidR="00311040" w:rsidRDefault="00311040" w:rsidP="00761E9B">
      <w:pPr>
        <w:spacing w:after="0" w:line="240" w:lineRule="auto"/>
        <w:ind w:left="360"/>
        <w:rPr>
          <w:rFonts w:ascii="Times New Roman" w:hAnsi="Times New Roman" w:cs="Times New Roman"/>
          <w:color w:val="000000" w:themeColor="text1"/>
          <w:sz w:val="20"/>
          <w:szCs w:val="20"/>
          <w:u w:val="dotted"/>
        </w:rPr>
      </w:pPr>
      <w:r>
        <w:rPr>
          <w:rFonts w:ascii="Times New Roman" w:hAnsi="Times New Roman" w:cs="Times New Roman"/>
          <w:color w:val="000000" w:themeColor="text1"/>
          <w:sz w:val="20"/>
          <w:szCs w:val="20"/>
          <w:u w:val="dotted"/>
        </w:rPr>
        <w:t>Topic</w:t>
      </w:r>
    </w:p>
    <w:p w14:paraId="4F894A8B" w14:textId="7F6ECD1B" w:rsidR="00053511" w:rsidRPr="00332362"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60FD9341" w14:textId="481F01A9" w:rsidR="00053511"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688F9A0B" w14:textId="2DD76309" w:rsidR="00311040" w:rsidRPr="00332362" w:rsidRDefault="00311040" w:rsidP="00761E9B">
      <w:pPr>
        <w:spacing w:after="0" w:line="240" w:lineRule="auto"/>
        <w:ind w:left="360"/>
        <w:rPr>
          <w:rFonts w:ascii="Times New Roman" w:hAnsi="Times New Roman" w:cs="Times New Roman"/>
          <w:color w:val="000000" w:themeColor="text1"/>
          <w:sz w:val="20"/>
          <w:szCs w:val="20"/>
          <w:u w:val="dotted"/>
        </w:rPr>
      </w:pPr>
      <w:r>
        <w:rPr>
          <w:rFonts w:ascii="Times New Roman" w:hAnsi="Times New Roman" w:cs="Times New Roman"/>
          <w:color w:val="000000" w:themeColor="text1"/>
          <w:sz w:val="20"/>
          <w:szCs w:val="20"/>
          <w:u w:val="dotted"/>
        </w:rPr>
        <w:t>Study</w:t>
      </w:r>
    </w:p>
    <w:p w14:paraId="7B071FDE" w14:textId="77777777" w:rsidR="00053511" w:rsidRPr="00332362"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5B5E8022" w14:textId="77777777" w:rsidR="00053511" w:rsidRPr="00332362"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26DC072C" w14:textId="77777777" w:rsidR="00311040" w:rsidRDefault="00311040" w:rsidP="00761E9B">
      <w:pPr>
        <w:spacing w:after="0" w:line="240" w:lineRule="auto"/>
        <w:ind w:left="360"/>
        <w:rPr>
          <w:rFonts w:ascii="Times New Roman" w:hAnsi="Times New Roman" w:cs="Times New Roman"/>
          <w:b/>
          <w:bCs/>
          <w:sz w:val="20"/>
          <w:szCs w:val="20"/>
        </w:rPr>
      </w:pPr>
    </w:p>
    <w:p w14:paraId="5E9A7703" w14:textId="04720FFD" w:rsidR="00311040" w:rsidRDefault="00311040" w:rsidP="00761E9B">
      <w:pPr>
        <w:spacing w:after="0" w:line="240" w:lineRule="auto"/>
        <w:ind w:left="360"/>
        <w:rPr>
          <w:rFonts w:ascii="Times New Roman" w:hAnsi="Times New Roman" w:cs="Times New Roman"/>
          <w:color w:val="000000" w:themeColor="text1"/>
          <w:sz w:val="20"/>
          <w:szCs w:val="20"/>
          <w:u w:val="dotted"/>
        </w:rPr>
      </w:pPr>
      <w:r w:rsidRPr="00311040">
        <w:rPr>
          <w:rFonts w:ascii="Times New Roman" w:hAnsi="Times New Roman" w:cs="Times New Roman"/>
          <w:color w:val="000000" w:themeColor="text1"/>
          <w:sz w:val="20"/>
          <w:szCs w:val="20"/>
          <w:u w:val="dotted"/>
        </w:rPr>
        <w:t>co-publication plan</w:t>
      </w:r>
    </w:p>
    <w:p w14:paraId="53667530" w14:textId="3B2E0A36" w:rsidR="00053511"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775E28CE" w14:textId="77777777" w:rsidR="00311040" w:rsidRPr="00332362" w:rsidRDefault="00311040" w:rsidP="00311040">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72504D43" w14:textId="77777777" w:rsidR="00311040" w:rsidRDefault="00311040" w:rsidP="00311040">
      <w:pPr>
        <w:spacing w:after="0" w:line="240" w:lineRule="auto"/>
        <w:ind w:left="360"/>
        <w:rPr>
          <w:rFonts w:ascii="Times New Roman" w:hAnsi="Times New Roman" w:cs="Times New Roman"/>
          <w:b/>
          <w:bCs/>
          <w:sz w:val="20"/>
          <w:szCs w:val="20"/>
        </w:rPr>
      </w:pPr>
    </w:p>
    <w:p w14:paraId="11535059" w14:textId="443E32FC" w:rsidR="00345A64" w:rsidRDefault="00345A64" w:rsidP="00A60A23">
      <w:pPr>
        <w:spacing w:after="0" w:line="240" w:lineRule="auto"/>
        <w:rPr>
          <w:rFonts w:ascii="Times New Roman" w:hAnsi="Times New Roman" w:cstheme="minorBidi"/>
          <w:color w:val="000000" w:themeColor="text1"/>
          <w:sz w:val="20"/>
          <w:szCs w:val="20"/>
          <w:u w:val="dotted"/>
        </w:rPr>
      </w:pPr>
    </w:p>
    <w:p w14:paraId="3A7E3B6D" w14:textId="48C8DDB1" w:rsidR="00345A64" w:rsidRPr="00345A64" w:rsidRDefault="00345A64" w:rsidP="00761E9B">
      <w:pPr>
        <w:pStyle w:val="ListParagraph"/>
        <w:numPr>
          <w:ilvl w:val="0"/>
          <w:numId w:val="1"/>
        </w:numPr>
        <w:shd w:val="clear" w:color="auto" w:fill="D9D9D9" w:themeFill="background1" w:themeFillShade="D9"/>
        <w:spacing w:after="0" w:line="240" w:lineRule="auto"/>
        <w:ind w:left="360" w:hanging="284"/>
        <w:rPr>
          <w:rFonts w:ascii="Times New Roman" w:hAnsi="Times New Roman" w:cs="Times New Roman"/>
          <w:b/>
          <w:bCs/>
          <w:sz w:val="20"/>
          <w:szCs w:val="20"/>
        </w:rPr>
      </w:pPr>
      <w:r>
        <w:rPr>
          <w:rFonts w:ascii="Times New Roman" w:hAnsi="Times New Roman" w:cs="Times New Roman"/>
          <w:b/>
          <w:bCs/>
          <w:sz w:val="20"/>
          <w:szCs w:val="20"/>
        </w:rPr>
        <w:t xml:space="preserve"> Conditions </w:t>
      </w:r>
      <w:r w:rsidRPr="00345A64">
        <w:rPr>
          <w:rFonts w:ascii="Times New Roman" w:hAnsi="Times New Roman" w:cs="Times New Roman"/>
          <w:b/>
          <w:bCs/>
          <w:sz w:val="20"/>
          <w:szCs w:val="20"/>
        </w:rPr>
        <w:t>of the financial support and the corresponding deliveries;</w:t>
      </w:r>
    </w:p>
    <w:p w14:paraId="32A5D13B" w14:textId="4365F891" w:rsidR="00345A64" w:rsidRPr="00345A64" w:rsidRDefault="00345A64" w:rsidP="00761E9B">
      <w:pPr>
        <w:tabs>
          <w:tab w:val="left" w:pos="0"/>
        </w:tabs>
        <w:spacing w:after="0" w:line="240" w:lineRule="auto"/>
        <w:jc w:val="thaiDistribute"/>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1615"/>
        <w:gridCol w:w="4050"/>
        <w:gridCol w:w="3969"/>
      </w:tblGrid>
      <w:tr w:rsidR="00345A64" w:rsidRPr="00191E3D" w14:paraId="544E72B5" w14:textId="77777777" w:rsidTr="003066D7">
        <w:trPr>
          <w:tblHeader/>
        </w:trPr>
        <w:tc>
          <w:tcPr>
            <w:tcW w:w="1615" w:type="dxa"/>
          </w:tcPr>
          <w:p w14:paraId="1E588C71" w14:textId="77777777" w:rsidR="00345A64" w:rsidRPr="00191E3D" w:rsidRDefault="00345A64" w:rsidP="00761E9B">
            <w:pPr>
              <w:tabs>
                <w:tab w:val="left" w:pos="990"/>
                <w:tab w:val="left" w:pos="1080"/>
              </w:tabs>
              <w:spacing w:after="0" w:line="240" w:lineRule="auto"/>
              <w:jc w:val="center"/>
              <w:rPr>
                <w:rFonts w:ascii="Times New Roman" w:hAnsi="Times New Roman" w:cs="Times New Roman"/>
                <w:kern w:val="0"/>
                <w:sz w:val="20"/>
                <w:szCs w:val="20"/>
                <w14:ligatures w14:val="none"/>
              </w:rPr>
            </w:pPr>
          </w:p>
        </w:tc>
        <w:tc>
          <w:tcPr>
            <w:tcW w:w="4050" w:type="dxa"/>
          </w:tcPr>
          <w:p w14:paraId="461093E2" w14:textId="7E49DF98" w:rsidR="00345A64" w:rsidRPr="00191E3D" w:rsidRDefault="00345A64" w:rsidP="00761E9B">
            <w:pPr>
              <w:tabs>
                <w:tab w:val="left" w:pos="990"/>
                <w:tab w:val="left" w:pos="1080"/>
              </w:tabs>
              <w:spacing w:after="0" w:line="240" w:lineRule="auto"/>
              <w:jc w:val="center"/>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Plan A:</w:t>
            </w:r>
          </w:p>
        </w:tc>
        <w:tc>
          <w:tcPr>
            <w:tcW w:w="3969" w:type="dxa"/>
          </w:tcPr>
          <w:p w14:paraId="05060DDC" w14:textId="5B4BEBE8" w:rsidR="00345A64" w:rsidRPr="00191E3D" w:rsidRDefault="00345A64" w:rsidP="00761E9B">
            <w:pPr>
              <w:tabs>
                <w:tab w:val="left" w:pos="990"/>
                <w:tab w:val="left" w:pos="1080"/>
              </w:tabs>
              <w:spacing w:after="0" w:line="240" w:lineRule="auto"/>
              <w:jc w:val="center"/>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Plan B:</w:t>
            </w:r>
          </w:p>
        </w:tc>
      </w:tr>
      <w:tr w:rsidR="00345A64" w:rsidRPr="00191E3D" w14:paraId="1FFC7297" w14:textId="77777777" w:rsidTr="003066D7">
        <w:tc>
          <w:tcPr>
            <w:tcW w:w="1615" w:type="dxa"/>
          </w:tcPr>
          <w:p w14:paraId="60937606"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 xml:space="preserve">Funding </w:t>
            </w:r>
          </w:p>
        </w:tc>
        <w:tc>
          <w:tcPr>
            <w:tcW w:w="4050" w:type="dxa"/>
          </w:tcPr>
          <w:p w14:paraId="1423B014"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240,000 THB (covering travel costs to and from Thailand, accommodation during the stay, and any cost associated with the development of academic articles)</w:t>
            </w:r>
          </w:p>
          <w:p w14:paraId="3826B852"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 xml:space="preserve">Note: </w:t>
            </w:r>
          </w:p>
          <w:p w14:paraId="4079FF73" w14:textId="77777777" w:rsidR="00345A64" w:rsidRPr="00191E3D" w:rsidRDefault="00345A64" w:rsidP="00761E9B">
            <w:pPr>
              <w:pStyle w:val="ListParagraph"/>
              <w:numPr>
                <w:ilvl w:val="0"/>
                <w:numId w:val="6"/>
              </w:numPr>
              <w:tabs>
                <w:tab w:val="left" w:pos="990"/>
                <w:tab w:val="left" w:pos="1080"/>
              </w:tabs>
              <w:spacing w:after="0" w:line="240" w:lineRule="auto"/>
              <w:ind w:left="249" w:hanging="249"/>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The article processing charge (APC) is not included.</w:t>
            </w:r>
          </w:p>
          <w:p w14:paraId="2349BA91" w14:textId="77777777" w:rsidR="00345A64" w:rsidRPr="00191E3D" w:rsidRDefault="00345A64" w:rsidP="00761E9B">
            <w:pPr>
              <w:pStyle w:val="ListParagraph"/>
              <w:numPr>
                <w:ilvl w:val="0"/>
                <w:numId w:val="6"/>
              </w:numPr>
              <w:tabs>
                <w:tab w:val="left" w:pos="990"/>
                <w:tab w:val="left" w:pos="1080"/>
              </w:tabs>
              <w:spacing w:after="0" w:line="240" w:lineRule="auto"/>
              <w:ind w:left="249" w:hanging="249"/>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Chiang Mai Corresponding Person is responsible for all the receipts and evidences of expenses concerning the funding of this sponsorship. (Please refer to more detail in Thai version of announcement</w:t>
            </w:r>
            <w:proofErr w:type="gramStart"/>
            <w:r w:rsidRPr="00191E3D">
              <w:rPr>
                <w:rFonts w:ascii="Times New Roman" w:hAnsi="Times New Roman" w:cs="Times New Roman"/>
                <w:kern w:val="0"/>
                <w:sz w:val="20"/>
                <w:szCs w:val="20"/>
                <w14:ligatures w14:val="none"/>
              </w:rPr>
              <w:t>) .</w:t>
            </w:r>
            <w:proofErr w:type="gramEnd"/>
          </w:p>
        </w:tc>
        <w:tc>
          <w:tcPr>
            <w:tcW w:w="3969" w:type="dxa"/>
          </w:tcPr>
          <w:p w14:paraId="5E8713B5"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480,000 THB (covering travel costs to and from Thailand, accommodation during the stay, and any cost associated with the development of academic articles)</w:t>
            </w:r>
          </w:p>
          <w:p w14:paraId="7F0BE815"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 xml:space="preserve">Note: </w:t>
            </w:r>
          </w:p>
          <w:p w14:paraId="06D36BF6" w14:textId="77777777" w:rsidR="00345A64" w:rsidRPr="00191E3D" w:rsidRDefault="00345A64" w:rsidP="00761E9B">
            <w:pPr>
              <w:pStyle w:val="ListParagraph"/>
              <w:numPr>
                <w:ilvl w:val="0"/>
                <w:numId w:val="7"/>
              </w:numPr>
              <w:tabs>
                <w:tab w:val="left" w:pos="990"/>
                <w:tab w:val="left" w:pos="1080"/>
              </w:tabs>
              <w:spacing w:after="0" w:line="240" w:lineRule="auto"/>
              <w:ind w:left="256" w:hanging="270"/>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The article processing charge (APC) is not included.</w:t>
            </w:r>
          </w:p>
          <w:p w14:paraId="77E1796E" w14:textId="6EA41D2D" w:rsidR="00345A64" w:rsidRPr="00191E3D" w:rsidRDefault="00345A64" w:rsidP="00761E9B">
            <w:pPr>
              <w:pStyle w:val="ListParagraph"/>
              <w:numPr>
                <w:ilvl w:val="0"/>
                <w:numId w:val="7"/>
              </w:numPr>
              <w:tabs>
                <w:tab w:val="left" w:pos="990"/>
                <w:tab w:val="left" w:pos="1080"/>
              </w:tabs>
              <w:spacing w:after="0" w:line="240" w:lineRule="auto"/>
              <w:ind w:left="256" w:hanging="270"/>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Chiang Mai Corresponding Person is responsible for all the receipts and evidences of expenses concerning the funding of this sponsorship. (Please refer to more detail in Thai version of</w:t>
            </w:r>
            <w:r w:rsidR="003066D7">
              <w:rPr>
                <w:rFonts w:ascii="Times New Roman" w:hAnsi="Times New Roman" w:cs="Times New Roman"/>
                <w:kern w:val="0"/>
                <w:sz w:val="20"/>
                <w:szCs w:val="20"/>
                <w14:ligatures w14:val="none"/>
              </w:rPr>
              <w:t xml:space="preserve"> </w:t>
            </w:r>
            <w:r w:rsidRPr="00191E3D">
              <w:rPr>
                <w:rFonts w:ascii="Times New Roman" w:hAnsi="Times New Roman" w:cs="Times New Roman"/>
                <w:kern w:val="0"/>
                <w:sz w:val="20"/>
                <w:szCs w:val="20"/>
                <w14:ligatures w14:val="none"/>
              </w:rPr>
              <w:t>announcement</w:t>
            </w:r>
            <w:proofErr w:type="gramStart"/>
            <w:r w:rsidRPr="00191E3D">
              <w:rPr>
                <w:rFonts w:ascii="Times New Roman" w:hAnsi="Times New Roman" w:cs="Times New Roman"/>
                <w:kern w:val="0"/>
                <w:sz w:val="20"/>
                <w:szCs w:val="20"/>
                <w14:ligatures w14:val="none"/>
              </w:rPr>
              <w:t>)</w:t>
            </w:r>
            <w:r w:rsidRPr="00191E3D">
              <w:rPr>
                <w:rFonts w:ascii="Times New Roman" w:hAnsi="Times New Roman" w:cs="Times New Roman" w:hint="cs"/>
                <w:kern w:val="0"/>
                <w:sz w:val="20"/>
                <w:szCs w:val="20"/>
                <w:cs/>
                <w14:ligatures w14:val="none"/>
              </w:rPr>
              <w:t xml:space="preserve"> </w:t>
            </w:r>
            <w:r w:rsidRPr="00191E3D">
              <w:rPr>
                <w:rFonts w:ascii="Times New Roman" w:hAnsi="Times New Roman" w:cs="Times New Roman"/>
                <w:kern w:val="0"/>
                <w:sz w:val="20"/>
                <w:szCs w:val="20"/>
                <w14:ligatures w14:val="none"/>
              </w:rPr>
              <w:t>.</w:t>
            </w:r>
            <w:proofErr w:type="gramEnd"/>
          </w:p>
        </w:tc>
      </w:tr>
      <w:tr w:rsidR="00345A64" w:rsidRPr="00191E3D" w14:paraId="4C2E31BC" w14:textId="77777777" w:rsidTr="003066D7">
        <w:tc>
          <w:tcPr>
            <w:tcW w:w="1615" w:type="dxa"/>
          </w:tcPr>
          <w:p w14:paraId="32C4C7A0"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Special requirements</w:t>
            </w:r>
          </w:p>
        </w:tc>
        <w:tc>
          <w:tcPr>
            <w:tcW w:w="4050" w:type="dxa"/>
          </w:tcPr>
          <w:p w14:paraId="52529C38" w14:textId="1CB63155" w:rsidR="003842CB" w:rsidRPr="003842CB" w:rsidRDefault="003842CB" w:rsidP="00761E9B">
            <w:pPr>
              <w:pStyle w:val="ListParagraph"/>
              <w:numPr>
                <w:ilvl w:val="0"/>
                <w:numId w:val="4"/>
              </w:numPr>
              <w:tabs>
                <w:tab w:val="left" w:pos="990"/>
                <w:tab w:val="left" w:pos="1080"/>
              </w:tabs>
              <w:spacing w:after="0" w:line="240" w:lineRule="auto"/>
              <w:ind w:left="257" w:hanging="28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 minimum of </w:t>
            </w:r>
            <w:r w:rsidR="00D470E6">
              <w:rPr>
                <w:rFonts w:ascii="Times New Roman" w:hAnsi="Times New Roman" w:cs="Times New Roman"/>
                <w:kern w:val="0"/>
                <w:sz w:val="20"/>
                <w:szCs w:val="20"/>
                <w14:ligatures w14:val="none"/>
              </w:rPr>
              <w:t>5</w:t>
            </w:r>
            <w:r w:rsidRPr="003842CB">
              <w:rPr>
                <w:rFonts w:ascii="Times New Roman" w:hAnsi="Times New Roman" w:cs="Times New Roman"/>
                <w:kern w:val="0"/>
                <w:sz w:val="20"/>
                <w:szCs w:val="20"/>
                <w14:ligatures w14:val="none"/>
              </w:rPr>
              <w:t xml:space="preserve"> days on-site and 15 hours online of either teaching, seminar and/or discussion are required.</w:t>
            </w:r>
          </w:p>
          <w:p w14:paraId="6DA3DF66" w14:textId="77777777" w:rsidR="00CC3547" w:rsidRDefault="003842CB" w:rsidP="00761E9B">
            <w:pPr>
              <w:pStyle w:val="ListParagraph"/>
              <w:numPr>
                <w:ilvl w:val="0"/>
                <w:numId w:val="4"/>
              </w:numPr>
              <w:tabs>
                <w:tab w:val="left" w:pos="990"/>
                <w:tab w:val="left" w:pos="1080"/>
              </w:tabs>
              <w:spacing w:after="0" w:line="240" w:lineRule="auto"/>
              <w:ind w:left="257" w:hanging="28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The visiting professor should help </w:t>
            </w:r>
          </w:p>
          <w:p w14:paraId="19E20D54" w14:textId="77777777" w:rsidR="00CC3547" w:rsidRDefault="003842CB" w:rsidP="00CC3547">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fostering collaboration with faculty, researchers and students in developing research, academic endeavors, and </w:t>
            </w:r>
          </w:p>
          <w:p w14:paraId="02A1F68C" w14:textId="77777777" w:rsidR="00CC3547" w:rsidRDefault="003842CB" w:rsidP="00CC3547">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co-authoring international academic </w:t>
            </w:r>
          </w:p>
          <w:p w14:paraId="463FF9EB" w14:textId="55AA5594" w:rsidR="003842CB" w:rsidRPr="003842CB" w:rsidRDefault="003842CB" w:rsidP="00CC3547">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articles, as well as providing lecture and/or seminar.</w:t>
            </w:r>
          </w:p>
          <w:p w14:paraId="7DBD3466" w14:textId="1F638397" w:rsidR="00345A64" w:rsidRPr="003842CB" w:rsidRDefault="003842CB" w:rsidP="00761E9B">
            <w:pPr>
              <w:pStyle w:val="ListParagraph"/>
              <w:numPr>
                <w:ilvl w:val="0"/>
                <w:numId w:val="4"/>
              </w:numPr>
              <w:tabs>
                <w:tab w:val="left" w:pos="990"/>
                <w:tab w:val="left" w:pos="1080"/>
              </w:tabs>
              <w:spacing w:after="0" w:line="240" w:lineRule="auto"/>
              <w:ind w:left="403" w:hanging="28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12 Months</w:t>
            </w:r>
          </w:p>
        </w:tc>
        <w:tc>
          <w:tcPr>
            <w:tcW w:w="3969" w:type="dxa"/>
          </w:tcPr>
          <w:p w14:paraId="11B8511A" w14:textId="5850E549" w:rsidR="003842CB" w:rsidRPr="003842CB" w:rsidRDefault="003842CB" w:rsidP="00761E9B">
            <w:pPr>
              <w:pStyle w:val="ListParagraph"/>
              <w:numPr>
                <w:ilvl w:val="0"/>
                <w:numId w:val="14"/>
              </w:numPr>
              <w:tabs>
                <w:tab w:val="left" w:pos="990"/>
                <w:tab w:val="left" w:pos="1080"/>
              </w:tabs>
              <w:spacing w:after="0" w:line="240" w:lineRule="auto"/>
              <w:ind w:left="316" w:hanging="316"/>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 minimum of </w:t>
            </w:r>
            <w:r w:rsidR="00D470E6">
              <w:rPr>
                <w:rFonts w:ascii="Times New Roman" w:hAnsi="Times New Roman" w:cs="Times New Roman"/>
                <w:kern w:val="0"/>
                <w:sz w:val="20"/>
                <w:szCs w:val="20"/>
                <w14:ligatures w14:val="none"/>
              </w:rPr>
              <w:t>5</w:t>
            </w:r>
            <w:r w:rsidRPr="003842CB">
              <w:rPr>
                <w:rFonts w:ascii="Times New Roman" w:hAnsi="Times New Roman" w:cs="Times New Roman"/>
                <w:kern w:val="0"/>
                <w:sz w:val="20"/>
                <w:szCs w:val="20"/>
                <w14:ligatures w14:val="none"/>
              </w:rPr>
              <w:t xml:space="preserve"> days on-site and 15 hours online of either teaching, seminar and/or discussion are required.</w:t>
            </w:r>
          </w:p>
          <w:p w14:paraId="369BEB01" w14:textId="77777777" w:rsidR="006C5205" w:rsidRDefault="003842CB" w:rsidP="00761E9B">
            <w:pPr>
              <w:pStyle w:val="ListParagraph"/>
              <w:numPr>
                <w:ilvl w:val="0"/>
                <w:numId w:val="14"/>
              </w:numPr>
              <w:tabs>
                <w:tab w:val="left" w:pos="990"/>
                <w:tab w:val="left" w:pos="1080"/>
              </w:tabs>
              <w:spacing w:after="0" w:line="240" w:lineRule="auto"/>
              <w:ind w:left="257" w:hanging="28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The visiting professor should help </w:t>
            </w:r>
          </w:p>
          <w:p w14:paraId="204759AD" w14:textId="77777777" w:rsidR="00CC3547" w:rsidRDefault="003842CB" w:rsidP="00761E9B">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fostering collaboration with faculty, researchers and students in developing research, academic endeavors, and  </w:t>
            </w:r>
          </w:p>
          <w:p w14:paraId="05E95AA4" w14:textId="76D14754" w:rsidR="006C5205" w:rsidRPr="00CC3547" w:rsidRDefault="003842CB" w:rsidP="00CC3547">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co-authoring international academic</w:t>
            </w:r>
            <w:r w:rsidR="00CC3547">
              <w:rPr>
                <w:rFonts w:ascii="Times New Roman" w:hAnsi="Times New Roman" w:cs="Times New Roman"/>
                <w:kern w:val="0"/>
                <w:sz w:val="20"/>
                <w:szCs w:val="20"/>
                <w14:ligatures w14:val="none"/>
              </w:rPr>
              <w:t xml:space="preserve"> </w:t>
            </w:r>
            <w:r w:rsidRPr="003842CB">
              <w:rPr>
                <w:rFonts w:ascii="Times New Roman" w:hAnsi="Times New Roman" w:cs="Times New Roman"/>
                <w:kern w:val="0"/>
                <w:sz w:val="20"/>
                <w:szCs w:val="20"/>
                <w14:ligatures w14:val="none"/>
              </w:rPr>
              <w:t xml:space="preserve">articles, </w:t>
            </w:r>
            <w:r w:rsidRPr="00CC3547">
              <w:rPr>
                <w:rFonts w:ascii="Times New Roman" w:hAnsi="Times New Roman" w:cs="Times New Roman"/>
                <w:sz w:val="20"/>
                <w:szCs w:val="20"/>
              </w:rPr>
              <w:t xml:space="preserve">as well as providing lecture and/or </w:t>
            </w:r>
          </w:p>
          <w:p w14:paraId="670C138E" w14:textId="0117B78D" w:rsidR="003842CB" w:rsidRPr="003842CB" w:rsidRDefault="003842CB" w:rsidP="00761E9B">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seminar.</w:t>
            </w:r>
          </w:p>
          <w:p w14:paraId="37E7A192" w14:textId="2DF3AD0C" w:rsidR="00345A64" w:rsidRPr="003842CB" w:rsidRDefault="003842CB" w:rsidP="00761E9B">
            <w:pPr>
              <w:pStyle w:val="ListParagraph"/>
              <w:numPr>
                <w:ilvl w:val="0"/>
                <w:numId w:val="14"/>
              </w:numPr>
              <w:tabs>
                <w:tab w:val="left" w:pos="990"/>
                <w:tab w:val="left" w:pos="1080"/>
              </w:tabs>
              <w:spacing w:after="0" w:line="240" w:lineRule="auto"/>
              <w:ind w:left="174" w:hanging="17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12 Months</w:t>
            </w:r>
          </w:p>
        </w:tc>
      </w:tr>
      <w:tr w:rsidR="003842CB" w:rsidRPr="003842CB" w14:paraId="68176783" w14:textId="77777777" w:rsidTr="003066D7">
        <w:tc>
          <w:tcPr>
            <w:tcW w:w="1615" w:type="dxa"/>
          </w:tcPr>
          <w:p w14:paraId="2336CF04"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Expected deliveries</w:t>
            </w:r>
          </w:p>
        </w:tc>
        <w:tc>
          <w:tcPr>
            <w:tcW w:w="4050" w:type="dxa"/>
          </w:tcPr>
          <w:p w14:paraId="08B09E81" w14:textId="77777777" w:rsidR="00345A64" w:rsidRPr="003842CB" w:rsidRDefault="00345A64" w:rsidP="00761E9B">
            <w:pPr>
              <w:pStyle w:val="ListParagraph"/>
              <w:numPr>
                <w:ilvl w:val="0"/>
                <w:numId w:val="11"/>
              </w:numPr>
              <w:tabs>
                <w:tab w:val="left" w:pos="990"/>
                <w:tab w:val="left" w:pos="1080"/>
              </w:tabs>
              <w:spacing w:after="0" w:line="240" w:lineRule="auto"/>
              <w:ind w:left="255" w:hanging="255"/>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Publication</w:t>
            </w:r>
          </w:p>
          <w:p w14:paraId="7ABD6A5D"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r w:rsidRPr="00005158">
              <w:rPr>
                <w:rFonts w:ascii="Times New Roman" w:hAnsi="Times New Roman" w:cs="Times New Roman"/>
                <w:b/>
                <w:bCs/>
                <w:kern w:val="0"/>
                <w:sz w:val="20"/>
                <w:szCs w:val="20"/>
                <w14:ligatures w14:val="none"/>
              </w:rPr>
              <w:t>Science &amp; Technology and Health Sciences Fields</w:t>
            </w:r>
          </w:p>
          <w:p w14:paraId="7FE3C698" w14:textId="77777777" w:rsidR="003066D7"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At least ONE article published in journal listed in Q1 or Q2 of ISI</w:t>
            </w:r>
            <w:r w:rsidR="003842CB">
              <w:rPr>
                <w:rFonts w:ascii="Times New Roman" w:hAnsi="Times New Roman" w:cs="Times New Roman"/>
                <w:kern w:val="0"/>
                <w:sz w:val="20"/>
                <w:szCs w:val="20"/>
                <w14:ligatures w14:val="none"/>
              </w:rPr>
              <w:t xml:space="preserve"> </w:t>
            </w:r>
            <w:r w:rsidR="003842CB" w:rsidRPr="003842CB">
              <w:rPr>
                <w:rFonts w:ascii="Times New Roman" w:hAnsi="Times New Roman" w:cs="Times New Roman"/>
                <w:kern w:val="0"/>
                <w:sz w:val="20"/>
                <w:szCs w:val="20"/>
                <w14:ligatures w14:val="none"/>
              </w:rPr>
              <w:t>Web of Science</w:t>
            </w:r>
            <w:r w:rsidRPr="003842CB">
              <w:rPr>
                <w:rFonts w:ascii="Times New Roman" w:hAnsi="Times New Roman" w:cs="Times New Roman"/>
                <w:kern w:val="0"/>
                <w:sz w:val="20"/>
                <w:szCs w:val="20"/>
                <w14:ligatures w14:val="none"/>
              </w:rPr>
              <w:t xml:space="preserve"> </w:t>
            </w:r>
          </w:p>
          <w:p w14:paraId="4EC4CA93"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(Core Collection) with the visiting </w:t>
            </w:r>
            <w:r w:rsidR="003842CB">
              <w:rPr>
                <w:rFonts w:ascii="Times New Roman" w:hAnsi="Times New Roman" w:cs="Times New Roman"/>
                <w:kern w:val="0"/>
                <w:sz w:val="20"/>
                <w:szCs w:val="20"/>
                <w14:ligatures w14:val="none"/>
              </w:rPr>
              <w:t>professor</w:t>
            </w:r>
            <w:r w:rsidRPr="003842CB">
              <w:rPr>
                <w:rFonts w:ascii="Times New Roman" w:hAnsi="Times New Roman" w:cs="Times New Roman"/>
                <w:kern w:val="0"/>
                <w:sz w:val="20"/>
                <w:szCs w:val="20"/>
                <w14:ligatures w14:val="none"/>
              </w:rPr>
              <w:t xml:space="preserve"> </w:t>
            </w:r>
          </w:p>
          <w:p w14:paraId="117F7E94"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as either the corresponding author or </w:t>
            </w:r>
          </w:p>
          <w:p w14:paraId="4FA67822" w14:textId="6D8B3BBC"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co-author and the Chiang Mai University Corresponding Person as the first author or corresponding author </w:t>
            </w:r>
          </w:p>
          <w:p w14:paraId="405B7E0D"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10FFA06D"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r w:rsidRPr="00005158">
              <w:rPr>
                <w:rFonts w:ascii="Times New Roman" w:hAnsi="Times New Roman" w:cs="Times New Roman"/>
                <w:b/>
                <w:bCs/>
                <w:kern w:val="0"/>
                <w:sz w:val="20"/>
                <w:szCs w:val="20"/>
                <w14:ligatures w14:val="none"/>
              </w:rPr>
              <w:t>Social Sciences and Humanities Fields</w:t>
            </w:r>
          </w:p>
          <w:p w14:paraId="39BA380F"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p>
          <w:p w14:paraId="072A5A74"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At least ONE article published in journal </w:t>
            </w:r>
          </w:p>
          <w:p w14:paraId="75DA55F7"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listed in Q1 or Q2 of SCOPUS with the</w:t>
            </w:r>
          </w:p>
          <w:p w14:paraId="380575B6" w14:textId="5420E023"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visiting </w:t>
            </w:r>
            <w:r w:rsidR="003842CB">
              <w:rPr>
                <w:rFonts w:ascii="Times New Roman" w:hAnsi="Times New Roman" w:cs="Times New Roman"/>
                <w:kern w:val="0"/>
                <w:sz w:val="20"/>
                <w:szCs w:val="20"/>
                <w14:ligatures w14:val="none"/>
              </w:rPr>
              <w:t>professor</w:t>
            </w:r>
            <w:r w:rsidRPr="003842CB">
              <w:rPr>
                <w:rFonts w:ascii="Times New Roman" w:hAnsi="Times New Roman" w:cs="Times New Roman"/>
                <w:kern w:val="0"/>
                <w:sz w:val="20"/>
                <w:szCs w:val="20"/>
                <w14:ligatures w14:val="none"/>
              </w:rPr>
              <w:t xml:space="preserve"> as either the corresponding author or co-author and the Chiang Mai University Corresponding Person as the first author or corresponding author </w:t>
            </w:r>
          </w:p>
          <w:p w14:paraId="14662666" w14:textId="77777777" w:rsidR="00761E9B" w:rsidRDefault="00761E9B" w:rsidP="00761E9B">
            <w:pPr>
              <w:tabs>
                <w:tab w:val="left" w:pos="990"/>
                <w:tab w:val="left" w:pos="1080"/>
              </w:tabs>
              <w:spacing w:after="0" w:line="240" w:lineRule="auto"/>
              <w:rPr>
                <w:rFonts w:ascii="Times New Roman" w:hAnsi="Times New Roman" w:cs="Times New Roman"/>
                <w:kern w:val="0"/>
                <w:sz w:val="20"/>
                <w:szCs w:val="20"/>
                <w14:ligatures w14:val="none"/>
              </w:rPr>
            </w:pPr>
          </w:p>
          <w:p w14:paraId="44818DED" w14:textId="0C437EDA"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OR</w:t>
            </w:r>
          </w:p>
          <w:p w14:paraId="392E8986"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A creative work of national or international quality</w:t>
            </w:r>
          </w:p>
          <w:p w14:paraId="495EBE02"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52AC34E2"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Note: </w:t>
            </w:r>
          </w:p>
          <w:p w14:paraId="337599FE" w14:textId="77777777" w:rsidR="00345A64" w:rsidRPr="003842CB" w:rsidRDefault="00345A64" w:rsidP="00761E9B">
            <w:pPr>
              <w:pStyle w:val="ListParagraph"/>
              <w:numPr>
                <w:ilvl w:val="0"/>
                <w:numId w:val="8"/>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deliveries must be completed within a year (from the start of the contract).</w:t>
            </w:r>
          </w:p>
          <w:p w14:paraId="41A18196" w14:textId="77777777" w:rsidR="00345A64" w:rsidRPr="003842CB" w:rsidRDefault="00345A64" w:rsidP="00761E9B">
            <w:pPr>
              <w:pStyle w:val="ListParagraph"/>
              <w:numPr>
                <w:ilvl w:val="0"/>
                <w:numId w:val="8"/>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delivered output of this sponsorship must not be part of a thesis or be used as part of graduation requirement of the Chiang Mai University Corresponding Person.</w:t>
            </w:r>
          </w:p>
          <w:p w14:paraId="6BF528F0" w14:textId="77777777" w:rsidR="00345A64" w:rsidRPr="003842CB" w:rsidRDefault="00345A64" w:rsidP="00761E9B">
            <w:pPr>
              <w:pStyle w:val="ListParagraph"/>
              <w:numPr>
                <w:ilvl w:val="0"/>
                <w:numId w:val="8"/>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delivered output of this sponsorship must not be an output of any previous projects processed through and/or sponsored by CMU’s Office of Research Administration or the Fundamental Fund (FF).</w:t>
            </w:r>
          </w:p>
          <w:p w14:paraId="37306A09"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0D792EB8" w14:textId="77777777" w:rsidR="003842CB" w:rsidRPr="003842CB" w:rsidRDefault="003842CB" w:rsidP="00761E9B">
            <w:pPr>
              <w:pStyle w:val="ListParagraph"/>
              <w:numPr>
                <w:ilvl w:val="0"/>
                <w:numId w:val="10"/>
              </w:numPr>
              <w:shd w:val="clear" w:color="auto" w:fill="FFFFFF" w:themeFill="background1"/>
              <w:spacing w:after="0" w:line="240" w:lineRule="auto"/>
              <w:ind w:left="257" w:hanging="257"/>
              <w:jc w:val="thaiDistribute"/>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Man power</w:t>
            </w:r>
          </w:p>
          <w:p w14:paraId="7D02120C" w14:textId="77777777" w:rsidR="003842CB" w:rsidRPr="003842CB" w:rsidRDefault="003842CB" w:rsidP="00761E9B">
            <w:pPr>
              <w:pStyle w:val="ListParagraph"/>
              <w:numPr>
                <w:ilvl w:val="0"/>
                <w:numId w:val="10"/>
              </w:numPr>
              <w:tabs>
                <w:tab w:val="left" w:pos="990"/>
                <w:tab w:val="left" w:pos="1080"/>
              </w:tabs>
              <w:spacing w:after="0" w:line="240" w:lineRule="auto"/>
              <w:ind w:left="257" w:hanging="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Collaboration</w:t>
            </w:r>
          </w:p>
          <w:p w14:paraId="2DA9628C" w14:textId="41AACA82" w:rsidR="00345A64" w:rsidRPr="003842CB" w:rsidRDefault="003842CB" w:rsidP="00761E9B">
            <w:pPr>
              <w:pStyle w:val="ListParagraph"/>
              <w:numPr>
                <w:ilvl w:val="0"/>
                <w:numId w:val="10"/>
              </w:numPr>
              <w:tabs>
                <w:tab w:val="left" w:pos="990"/>
                <w:tab w:val="left" w:pos="1080"/>
              </w:tabs>
              <w:spacing w:after="0" w:line="240" w:lineRule="auto"/>
              <w:ind w:left="255" w:hanging="255"/>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Planning proposal submission (</w:t>
            </w:r>
            <w:r w:rsidR="001F174A">
              <w:rPr>
                <w:rFonts w:ascii="Times New Roman" w:hAnsi="Times New Roman" w:cs="Times New Roman"/>
                <w:kern w:val="0"/>
                <w:sz w:val="20"/>
                <w:szCs w:val="20"/>
                <w14:ligatures w14:val="none"/>
              </w:rPr>
              <w:t>Optional</w:t>
            </w:r>
            <w:r w:rsidRPr="003842CB">
              <w:rPr>
                <w:rFonts w:ascii="Times New Roman" w:hAnsi="Times New Roman" w:cs="Times New Roman"/>
                <w:kern w:val="0"/>
                <w:sz w:val="20"/>
                <w:szCs w:val="20"/>
                <w14:ligatures w14:val="none"/>
              </w:rPr>
              <w:t>)</w:t>
            </w:r>
          </w:p>
          <w:p w14:paraId="56366794"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tc>
        <w:tc>
          <w:tcPr>
            <w:tcW w:w="3969" w:type="dxa"/>
          </w:tcPr>
          <w:p w14:paraId="003086FD" w14:textId="7E48F5DE" w:rsidR="00345A64" w:rsidRPr="003842CB" w:rsidRDefault="00345A64" w:rsidP="00761E9B">
            <w:pPr>
              <w:pStyle w:val="ListParagraph"/>
              <w:numPr>
                <w:ilvl w:val="0"/>
                <w:numId w:val="12"/>
              </w:numPr>
              <w:tabs>
                <w:tab w:val="left" w:pos="172"/>
                <w:tab w:val="left" w:pos="314"/>
              </w:tabs>
              <w:spacing w:after="0" w:line="240" w:lineRule="auto"/>
              <w:ind w:hanging="1050"/>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Publication</w:t>
            </w:r>
            <w:r w:rsidR="00FA6B89" w:rsidRPr="003842CB">
              <w:rPr>
                <w:rFonts w:ascii="Times New Roman" w:hAnsi="Times New Roman" w:cs="Times New Roman"/>
                <w:kern w:val="0"/>
                <w:sz w:val="20"/>
                <w:szCs w:val="20"/>
                <w14:ligatures w14:val="none"/>
              </w:rPr>
              <w:t>s</w:t>
            </w:r>
          </w:p>
          <w:p w14:paraId="60B752CD"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r w:rsidRPr="00005158">
              <w:rPr>
                <w:rFonts w:ascii="Times New Roman" w:hAnsi="Times New Roman" w:cs="Times New Roman"/>
                <w:b/>
                <w:bCs/>
                <w:kern w:val="0"/>
                <w:sz w:val="20"/>
                <w:szCs w:val="20"/>
                <w14:ligatures w14:val="none"/>
              </w:rPr>
              <w:t>Science &amp; Technology and Health Sciences Fields</w:t>
            </w:r>
          </w:p>
          <w:p w14:paraId="6275B1FE" w14:textId="77777777" w:rsid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At least TWO articles published in journals listed in Q1 or Q2 of ISI</w:t>
            </w:r>
            <w:r w:rsidR="003842CB">
              <w:rPr>
                <w:rFonts w:ascii="Times New Roman" w:hAnsi="Times New Roman" w:cs="Times New Roman"/>
                <w:kern w:val="0"/>
                <w:sz w:val="20"/>
                <w:szCs w:val="20"/>
                <w14:ligatures w14:val="none"/>
              </w:rPr>
              <w:t xml:space="preserve"> </w:t>
            </w:r>
            <w:r w:rsidR="003842CB" w:rsidRPr="003842CB">
              <w:rPr>
                <w:rFonts w:ascii="Times New Roman" w:hAnsi="Times New Roman" w:cs="Times New Roman"/>
                <w:kern w:val="0"/>
                <w:sz w:val="20"/>
                <w:szCs w:val="20"/>
                <w14:ligatures w14:val="none"/>
              </w:rPr>
              <w:t>Web of Science</w:t>
            </w:r>
            <w:r w:rsidRPr="003842CB">
              <w:rPr>
                <w:rFonts w:ascii="Times New Roman" w:hAnsi="Times New Roman" w:cs="Times New Roman"/>
                <w:kern w:val="0"/>
                <w:sz w:val="20"/>
                <w:szCs w:val="20"/>
                <w14:ligatures w14:val="none"/>
              </w:rPr>
              <w:t xml:space="preserve"> </w:t>
            </w:r>
          </w:p>
          <w:p w14:paraId="7B119B99"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(Core Collection) with the visiting </w:t>
            </w:r>
            <w:r w:rsidR="003842CB">
              <w:rPr>
                <w:rFonts w:ascii="Times New Roman" w:hAnsi="Times New Roman" w:cs="Times New Roman"/>
                <w:kern w:val="0"/>
                <w:sz w:val="20"/>
                <w:szCs w:val="20"/>
                <w14:ligatures w14:val="none"/>
              </w:rPr>
              <w:t>professor</w:t>
            </w:r>
            <w:r w:rsidRPr="003842CB">
              <w:rPr>
                <w:rFonts w:ascii="Times New Roman" w:hAnsi="Times New Roman" w:cs="Times New Roman"/>
                <w:kern w:val="0"/>
                <w:sz w:val="20"/>
                <w:szCs w:val="20"/>
                <w14:ligatures w14:val="none"/>
              </w:rPr>
              <w:t xml:space="preserve"> as either the corresponding author or </w:t>
            </w:r>
          </w:p>
          <w:p w14:paraId="73F079D5" w14:textId="6E9C3E5E"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co</w:t>
            </w:r>
            <w:r w:rsidR="003066D7">
              <w:rPr>
                <w:rFonts w:ascii="Times New Roman" w:hAnsi="Times New Roman" w:cs="Times New Roman"/>
                <w:kern w:val="0"/>
                <w:sz w:val="20"/>
                <w:szCs w:val="20"/>
                <w14:ligatures w14:val="none"/>
              </w:rPr>
              <w:t>-</w:t>
            </w:r>
            <w:r w:rsidRPr="003842CB">
              <w:rPr>
                <w:rFonts w:ascii="Times New Roman" w:hAnsi="Times New Roman" w:cs="Times New Roman"/>
                <w:kern w:val="0"/>
                <w:sz w:val="20"/>
                <w:szCs w:val="20"/>
                <w14:ligatures w14:val="none"/>
              </w:rPr>
              <w:t xml:space="preserve">author and the Chiang Mai University Corresponding Person as the first author or corresponding author </w:t>
            </w:r>
          </w:p>
          <w:p w14:paraId="6B7ED62A"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7BEAF7C6"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r w:rsidRPr="00005158">
              <w:rPr>
                <w:rFonts w:ascii="Times New Roman" w:hAnsi="Times New Roman" w:cs="Times New Roman"/>
                <w:b/>
                <w:bCs/>
                <w:kern w:val="0"/>
                <w:sz w:val="20"/>
                <w:szCs w:val="20"/>
                <w14:ligatures w14:val="none"/>
              </w:rPr>
              <w:t>Social Sciences and Humanities Fields</w:t>
            </w:r>
          </w:p>
          <w:p w14:paraId="00306424"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5B7E5A45" w14:textId="5A882E0A"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At least TWO articles published in journals listed in Q1 or Q2 of SCOPUS with the visiting </w:t>
            </w:r>
            <w:r w:rsidR="003842CB">
              <w:rPr>
                <w:rFonts w:ascii="Times New Roman" w:hAnsi="Times New Roman" w:cs="Times New Roman"/>
                <w:kern w:val="0"/>
                <w:sz w:val="20"/>
                <w:szCs w:val="20"/>
                <w14:ligatures w14:val="none"/>
              </w:rPr>
              <w:t>professor</w:t>
            </w:r>
            <w:r w:rsidRPr="003842CB">
              <w:rPr>
                <w:rFonts w:ascii="Times New Roman" w:hAnsi="Times New Roman" w:cs="Times New Roman"/>
                <w:kern w:val="0"/>
                <w:sz w:val="20"/>
                <w:szCs w:val="20"/>
                <w14:ligatures w14:val="none"/>
              </w:rPr>
              <w:t xml:space="preserve"> as either the corresponding author or co-author and the Chiang Mai University Corresponding Person as the first author or corresponding author </w:t>
            </w:r>
          </w:p>
          <w:p w14:paraId="63C1D767" w14:textId="77777777" w:rsidR="00761E9B" w:rsidRDefault="00761E9B" w:rsidP="00761E9B">
            <w:pPr>
              <w:tabs>
                <w:tab w:val="left" w:pos="990"/>
                <w:tab w:val="left" w:pos="1080"/>
              </w:tabs>
              <w:spacing w:after="0" w:line="240" w:lineRule="auto"/>
              <w:rPr>
                <w:rFonts w:ascii="Times New Roman" w:hAnsi="Times New Roman" w:cs="Times New Roman"/>
                <w:kern w:val="0"/>
                <w:sz w:val="20"/>
                <w:szCs w:val="20"/>
                <w14:ligatures w14:val="none"/>
              </w:rPr>
            </w:pPr>
          </w:p>
          <w:p w14:paraId="1959F4D1" w14:textId="2DDBC92F"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OR</w:t>
            </w:r>
          </w:p>
          <w:p w14:paraId="2B11BF6F"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TWO creative works of national or international quality</w:t>
            </w:r>
          </w:p>
          <w:p w14:paraId="62E9C011"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3C7A359A"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Note: </w:t>
            </w:r>
          </w:p>
          <w:p w14:paraId="37671E3A" w14:textId="77777777" w:rsidR="00345A64" w:rsidRPr="003842CB" w:rsidRDefault="00345A64" w:rsidP="00761E9B">
            <w:pPr>
              <w:pStyle w:val="ListParagraph"/>
              <w:numPr>
                <w:ilvl w:val="0"/>
                <w:numId w:val="9"/>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deliveries must be completed within a year (from the start of the contract).</w:t>
            </w:r>
          </w:p>
          <w:p w14:paraId="09FF6347" w14:textId="77777777" w:rsidR="00345A64" w:rsidRPr="003842CB" w:rsidRDefault="00345A64" w:rsidP="00761E9B">
            <w:pPr>
              <w:pStyle w:val="ListParagraph"/>
              <w:numPr>
                <w:ilvl w:val="0"/>
                <w:numId w:val="9"/>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delivered outputs of this sponsorship must not be part of a thesis or be used as part of graduation requirement of the Chiang Mai University Corresponding Person.</w:t>
            </w:r>
          </w:p>
          <w:p w14:paraId="259043DB" w14:textId="77777777" w:rsidR="00345A64" w:rsidRPr="003842CB" w:rsidRDefault="00345A64" w:rsidP="00761E9B">
            <w:pPr>
              <w:pStyle w:val="ListParagraph"/>
              <w:numPr>
                <w:ilvl w:val="0"/>
                <w:numId w:val="9"/>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delivered outputs of this sponsorship must not be an output of any previous projects processed through and/or sponsored by CMU’s Office of Research Administration or the Fundamental Fund (FF).</w:t>
            </w:r>
          </w:p>
          <w:p w14:paraId="33408083" w14:textId="77777777" w:rsidR="00047D9A" w:rsidRPr="003842CB" w:rsidRDefault="00047D9A" w:rsidP="00761E9B">
            <w:pPr>
              <w:tabs>
                <w:tab w:val="left" w:pos="990"/>
                <w:tab w:val="left" w:pos="1080"/>
              </w:tabs>
              <w:spacing w:after="0" w:line="240" w:lineRule="auto"/>
              <w:rPr>
                <w:rFonts w:ascii="Times New Roman" w:hAnsi="Times New Roman" w:cs="Times New Roman"/>
                <w:kern w:val="0"/>
                <w:sz w:val="20"/>
                <w:szCs w:val="20"/>
                <w14:ligatures w14:val="none"/>
              </w:rPr>
            </w:pPr>
          </w:p>
          <w:p w14:paraId="3A9E278D" w14:textId="5BD07240" w:rsidR="003842CB" w:rsidRPr="003842CB" w:rsidRDefault="003842CB" w:rsidP="00761E9B">
            <w:pPr>
              <w:pStyle w:val="ListParagraph"/>
              <w:numPr>
                <w:ilvl w:val="0"/>
                <w:numId w:val="12"/>
              </w:numPr>
              <w:shd w:val="clear" w:color="auto" w:fill="FFFFFF" w:themeFill="background1"/>
              <w:spacing w:after="0" w:line="240" w:lineRule="auto"/>
              <w:ind w:left="316" w:hanging="316"/>
              <w:jc w:val="thaiDistribute"/>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Man power</w:t>
            </w:r>
          </w:p>
          <w:p w14:paraId="60601401" w14:textId="77777777" w:rsidR="003842CB" w:rsidRPr="003842CB" w:rsidRDefault="003842CB" w:rsidP="00761E9B">
            <w:pPr>
              <w:pStyle w:val="ListParagraph"/>
              <w:numPr>
                <w:ilvl w:val="0"/>
                <w:numId w:val="12"/>
              </w:numPr>
              <w:tabs>
                <w:tab w:val="left" w:pos="990"/>
                <w:tab w:val="left" w:pos="1080"/>
              </w:tabs>
              <w:spacing w:after="0" w:line="240" w:lineRule="auto"/>
              <w:ind w:left="257" w:hanging="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Collaboration</w:t>
            </w:r>
          </w:p>
          <w:p w14:paraId="05CEC2E4" w14:textId="1EFCC4B7" w:rsidR="00345A64" w:rsidRPr="003842CB" w:rsidRDefault="003842CB" w:rsidP="00761E9B">
            <w:pPr>
              <w:pStyle w:val="ListParagraph"/>
              <w:numPr>
                <w:ilvl w:val="0"/>
                <w:numId w:val="12"/>
              </w:numPr>
              <w:tabs>
                <w:tab w:val="left" w:pos="316"/>
                <w:tab w:val="left" w:pos="1080"/>
              </w:tabs>
              <w:spacing w:after="0" w:line="240" w:lineRule="auto"/>
              <w:ind w:hanging="1080"/>
              <w:rPr>
                <w:rFonts w:ascii="Times New Roman" w:hAnsi="Times New Roman" w:cs="Times New Roman"/>
                <w:kern w:val="0"/>
                <w:sz w:val="20"/>
                <w:szCs w:val="20"/>
                <w:cs/>
                <w14:ligatures w14:val="none"/>
              </w:rPr>
            </w:pPr>
            <w:r w:rsidRPr="003842CB">
              <w:rPr>
                <w:rFonts w:ascii="Times New Roman" w:hAnsi="Times New Roman" w:cs="Times New Roman"/>
                <w:kern w:val="0"/>
                <w:sz w:val="20"/>
                <w:szCs w:val="20"/>
                <w14:ligatures w14:val="none"/>
              </w:rPr>
              <w:t>Planning proposal submission (</w:t>
            </w:r>
            <w:r w:rsidR="001F174A">
              <w:rPr>
                <w:rFonts w:ascii="Times New Roman" w:hAnsi="Times New Roman" w:cs="Times New Roman"/>
                <w:kern w:val="0"/>
                <w:sz w:val="20"/>
                <w:szCs w:val="20"/>
                <w14:ligatures w14:val="none"/>
              </w:rPr>
              <w:t>Optional</w:t>
            </w:r>
            <w:r w:rsidRPr="003842CB">
              <w:rPr>
                <w:rFonts w:ascii="Times New Roman" w:hAnsi="Times New Roman" w:cs="Times New Roman"/>
                <w:kern w:val="0"/>
                <w:sz w:val="20"/>
                <w:szCs w:val="20"/>
                <w14:ligatures w14:val="none"/>
              </w:rPr>
              <w:t>)</w:t>
            </w:r>
          </w:p>
        </w:tc>
      </w:tr>
    </w:tbl>
    <w:p w14:paraId="7D53B8C5" w14:textId="0FE455AE" w:rsidR="00345A64" w:rsidRDefault="00345A64" w:rsidP="00761E9B">
      <w:pPr>
        <w:spacing w:after="0" w:line="240" w:lineRule="auto"/>
        <w:ind w:left="360"/>
        <w:rPr>
          <w:rFonts w:ascii="Times New Roman" w:hAnsi="Times New Roman" w:cstheme="minorBidi"/>
          <w:color w:val="000000" w:themeColor="text1"/>
          <w:sz w:val="20"/>
          <w:szCs w:val="20"/>
          <w:u w:val="dotted"/>
        </w:rPr>
      </w:pPr>
    </w:p>
    <w:p w14:paraId="45B7AE48" w14:textId="77777777" w:rsidR="00345A64" w:rsidRPr="00345A64" w:rsidRDefault="00345A64" w:rsidP="00761E9B">
      <w:pPr>
        <w:spacing w:after="0" w:line="240" w:lineRule="auto"/>
        <w:ind w:left="360"/>
        <w:rPr>
          <w:rFonts w:ascii="Times New Roman" w:hAnsi="Times New Roman" w:cstheme="minorBidi"/>
          <w:color w:val="000000" w:themeColor="text1"/>
          <w:sz w:val="20"/>
          <w:szCs w:val="20"/>
          <w:u w:val="dotted"/>
        </w:rPr>
      </w:pPr>
    </w:p>
    <w:p w14:paraId="1D36CBAC" w14:textId="5A3039C8" w:rsidR="00614D7D" w:rsidRDefault="00614D7D" w:rsidP="00761E9B">
      <w:pPr>
        <w:spacing w:after="0" w:line="240" w:lineRule="auto"/>
        <w:ind w:left="360"/>
        <w:rPr>
          <w:rFonts w:ascii="Times New Roman" w:hAnsi="Times New Roman" w:cstheme="minorBidi"/>
          <w:color w:val="000000" w:themeColor="text1"/>
          <w:sz w:val="20"/>
          <w:szCs w:val="20"/>
          <w:u w:val="dotted"/>
        </w:rPr>
      </w:pPr>
    </w:p>
    <w:p w14:paraId="4C473A3D" w14:textId="62F08A5F" w:rsidR="00614D7D" w:rsidRPr="00E77508" w:rsidRDefault="00614D7D" w:rsidP="00761E9B">
      <w:pPr>
        <w:pStyle w:val="ListParagraph"/>
        <w:numPr>
          <w:ilvl w:val="0"/>
          <w:numId w:val="1"/>
        </w:numPr>
        <w:shd w:val="clear" w:color="auto" w:fill="D9D9D9" w:themeFill="background1" w:themeFillShade="D9"/>
        <w:spacing w:after="0" w:line="240" w:lineRule="auto"/>
        <w:ind w:left="360" w:hanging="284"/>
        <w:rPr>
          <w:rFonts w:ascii="Times New Roman" w:hAnsi="Times New Roman" w:cs="Times New Roman"/>
          <w:b/>
          <w:bCs/>
          <w:color w:val="000000" w:themeColor="text1"/>
          <w:sz w:val="20"/>
          <w:szCs w:val="20"/>
          <w:u w:val="dotted"/>
        </w:rPr>
      </w:pPr>
      <w:r w:rsidRPr="00E77508">
        <w:rPr>
          <w:rFonts w:ascii="Times New Roman" w:hAnsi="Times New Roman" w:cs="Times New Roman"/>
          <w:b/>
          <w:bCs/>
          <w:sz w:val="20"/>
          <w:szCs w:val="20"/>
        </w:rPr>
        <w:t>Budgeting plan</w:t>
      </w:r>
    </w:p>
    <w:p w14:paraId="0F678DE8" w14:textId="6278CC7F" w:rsidR="00614D7D" w:rsidRPr="000F453F" w:rsidRDefault="00614D7D" w:rsidP="00761E9B">
      <w:pPr>
        <w:tabs>
          <w:tab w:val="left" w:pos="993"/>
        </w:tabs>
        <w:spacing w:after="0" w:line="240" w:lineRule="auto"/>
        <w:jc w:val="thaiDistribute"/>
        <w:rPr>
          <w:rFonts w:ascii="TH SarabunPSK" w:hAnsi="TH SarabunPSK" w:cs="TH SarabunPSK"/>
          <w:sz w:val="32"/>
          <w:szCs w:val="3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4842"/>
        <w:gridCol w:w="2102"/>
      </w:tblGrid>
      <w:tr w:rsidR="00614D7D" w:rsidRPr="00B30B3B" w14:paraId="55201338" w14:textId="77777777" w:rsidTr="00340A7D">
        <w:trPr>
          <w:jc w:val="center"/>
        </w:trPr>
        <w:tc>
          <w:tcPr>
            <w:tcW w:w="2524" w:type="dxa"/>
            <w:vAlign w:val="center"/>
          </w:tcPr>
          <w:p w14:paraId="46B7E5CB" w14:textId="2130651E" w:rsidR="00614D7D" w:rsidRPr="00F5198D" w:rsidRDefault="00C3630E" w:rsidP="00761E9B">
            <w:pPr>
              <w:spacing w:after="0" w:line="240" w:lineRule="auto"/>
              <w:jc w:val="center"/>
              <w:rPr>
                <w:rFonts w:ascii="Times New Roman" w:hAnsi="Times New Roman" w:cs="Times New Roman"/>
                <w:sz w:val="20"/>
                <w:szCs w:val="20"/>
                <w:cs/>
              </w:rPr>
            </w:pPr>
            <w:r w:rsidRPr="00F5198D">
              <w:rPr>
                <w:rFonts w:ascii="Times New Roman" w:hAnsi="Times New Roman" w:cs="Times New Roman"/>
                <w:sz w:val="20"/>
                <w:szCs w:val="20"/>
              </w:rPr>
              <w:t>budgeting</w:t>
            </w:r>
          </w:p>
        </w:tc>
        <w:tc>
          <w:tcPr>
            <w:tcW w:w="4842" w:type="dxa"/>
            <w:vAlign w:val="center"/>
          </w:tcPr>
          <w:p w14:paraId="0BEC05E6" w14:textId="25B3A129" w:rsidR="00614D7D" w:rsidRPr="00F5198D" w:rsidRDefault="00C3630E" w:rsidP="00761E9B">
            <w:pPr>
              <w:spacing w:after="0" w:line="240" w:lineRule="auto"/>
              <w:jc w:val="center"/>
              <w:rPr>
                <w:rFonts w:ascii="Times New Roman" w:hAnsi="Times New Roman" w:cs="Times New Roman"/>
                <w:sz w:val="20"/>
                <w:szCs w:val="20"/>
              </w:rPr>
            </w:pPr>
            <w:r w:rsidRPr="00F5198D">
              <w:rPr>
                <w:rFonts w:ascii="Times New Roman" w:hAnsi="Times New Roman" w:cs="Times New Roman"/>
                <w:sz w:val="20"/>
                <w:szCs w:val="20"/>
              </w:rPr>
              <w:t>details</w:t>
            </w:r>
          </w:p>
        </w:tc>
        <w:tc>
          <w:tcPr>
            <w:tcW w:w="2102" w:type="dxa"/>
            <w:vAlign w:val="center"/>
          </w:tcPr>
          <w:p w14:paraId="78AB0D09" w14:textId="66F78123" w:rsidR="00614D7D" w:rsidRPr="00F5198D" w:rsidRDefault="00C3630E" w:rsidP="00761E9B">
            <w:pPr>
              <w:spacing w:after="0" w:line="240" w:lineRule="auto"/>
              <w:jc w:val="center"/>
              <w:rPr>
                <w:rFonts w:ascii="Times New Roman" w:hAnsi="Times New Roman" w:cs="Times New Roman"/>
                <w:sz w:val="20"/>
                <w:szCs w:val="20"/>
              </w:rPr>
            </w:pPr>
            <w:r w:rsidRPr="00F5198D">
              <w:rPr>
                <w:rFonts w:ascii="Times New Roman" w:hAnsi="Times New Roman" w:cs="Times New Roman"/>
                <w:sz w:val="20"/>
                <w:szCs w:val="20"/>
              </w:rPr>
              <w:t>Thai Baht</w:t>
            </w:r>
          </w:p>
        </w:tc>
      </w:tr>
      <w:tr w:rsidR="00614D7D" w:rsidRPr="00B30B3B" w14:paraId="00CFC4C1" w14:textId="77777777" w:rsidTr="00340A7D">
        <w:trPr>
          <w:jc w:val="center"/>
        </w:trPr>
        <w:tc>
          <w:tcPr>
            <w:tcW w:w="2524" w:type="dxa"/>
          </w:tcPr>
          <w:p w14:paraId="45E90204" w14:textId="33D43042" w:rsidR="00614D7D" w:rsidRPr="00F5198D" w:rsidRDefault="00851DE2" w:rsidP="00761E9B">
            <w:pPr>
              <w:spacing w:after="0" w:line="240" w:lineRule="auto"/>
              <w:jc w:val="thaiDistribute"/>
              <w:rPr>
                <w:rFonts w:ascii="Times New Roman" w:hAnsi="Times New Roman" w:cs="Times New Roman"/>
                <w:sz w:val="20"/>
                <w:szCs w:val="20"/>
              </w:rPr>
            </w:pPr>
            <w:r w:rsidRPr="00F5198D">
              <w:rPr>
                <w:rFonts w:ascii="Times New Roman" w:hAnsi="Times New Roman" w:cs="Times New Roman"/>
                <w:sz w:val="20"/>
                <w:szCs w:val="20"/>
              </w:rPr>
              <w:t>Direct cost</w:t>
            </w:r>
          </w:p>
        </w:tc>
        <w:tc>
          <w:tcPr>
            <w:tcW w:w="4842" w:type="dxa"/>
          </w:tcPr>
          <w:p w14:paraId="135427EB" w14:textId="53226193" w:rsidR="00614D7D" w:rsidRPr="00F5198D" w:rsidRDefault="00C3630E" w:rsidP="00761E9B">
            <w:pPr>
              <w:spacing w:after="0" w:line="240" w:lineRule="auto"/>
              <w:jc w:val="thaiDistribute"/>
              <w:rPr>
                <w:rFonts w:ascii="Times New Roman" w:hAnsi="Times New Roman" w:cs="Times New Roman"/>
                <w:sz w:val="20"/>
                <w:szCs w:val="20"/>
              </w:rPr>
            </w:pPr>
            <w:r w:rsidRPr="00F5198D">
              <w:rPr>
                <w:rFonts w:ascii="Times New Roman" w:hAnsi="Times New Roman" w:cs="Times New Roman"/>
                <w:sz w:val="20"/>
                <w:szCs w:val="20"/>
              </w:rPr>
              <w:t>travel costs to and from Thailand, accommodation during the stay, and any cost associated with the development of academic articles</w:t>
            </w:r>
          </w:p>
        </w:tc>
        <w:tc>
          <w:tcPr>
            <w:tcW w:w="2102" w:type="dxa"/>
          </w:tcPr>
          <w:p w14:paraId="1E8C20B7" w14:textId="77777777" w:rsidR="00614D7D" w:rsidRPr="00F5198D" w:rsidRDefault="00614D7D" w:rsidP="00761E9B">
            <w:pPr>
              <w:spacing w:after="0" w:line="240" w:lineRule="auto"/>
              <w:jc w:val="thaiDistribute"/>
              <w:rPr>
                <w:rFonts w:ascii="Times New Roman" w:hAnsi="Times New Roman" w:cs="Times New Roman"/>
                <w:sz w:val="20"/>
                <w:szCs w:val="20"/>
              </w:rPr>
            </w:pPr>
          </w:p>
        </w:tc>
      </w:tr>
      <w:tr w:rsidR="00614D7D" w:rsidRPr="00B30B3B" w14:paraId="7B393C9E" w14:textId="77777777" w:rsidTr="00340A7D">
        <w:trPr>
          <w:jc w:val="center"/>
        </w:trPr>
        <w:tc>
          <w:tcPr>
            <w:tcW w:w="2524" w:type="dxa"/>
          </w:tcPr>
          <w:p w14:paraId="3DBBE366" w14:textId="7F361424" w:rsidR="00614D7D" w:rsidRPr="00F5198D" w:rsidRDefault="00851DE2" w:rsidP="00761E9B">
            <w:pPr>
              <w:spacing w:after="0" w:line="240" w:lineRule="auto"/>
              <w:jc w:val="thaiDistribute"/>
              <w:rPr>
                <w:rFonts w:ascii="Times New Roman" w:hAnsi="Times New Roman" w:cs="Times New Roman"/>
                <w:sz w:val="20"/>
                <w:szCs w:val="20"/>
                <w:cs/>
              </w:rPr>
            </w:pPr>
            <w:r w:rsidRPr="00F5198D">
              <w:rPr>
                <w:rFonts w:ascii="Times New Roman" w:hAnsi="Times New Roman" w:cs="Times New Roman"/>
                <w:sz w:val="20"/>
                <w:szCs w:val="20"/>
              </w:rPr>
              <w:t>Materials and Tools</w:t>
            </w:r>
          </w:p>
        </w:tc>
        <w:tc>
          <w:tcPr>
            <w:tcW w:w="4842" w:type="dxa"/>
          </w:tcPr>
          <w:p w14:paraId="6C0F9E3D" w14:textId="652EE55F" w:rsidR="00614D7D" w:rsidRPr="00F5198D" w:rsidRDefault="00614D7D" w:rsidP="00761E9B">
            <w:pPr>
              <w:spacing w:after="0" w:line="240" w:lineRule="auto"/>
              <w:rPr>
                <w:rFonts w:ascii="Times New Roman" w:hAnsi="Times New Roman" w:cs="Times New Roman"/>
                <w:sz w:val="20"/>
                <w:szCs w:val="20"/>
                <w:cs/>
              </w:rPr>
            </w:pPr>
          </w:p>
        </w:tc>
        <w:tc>
          <w:tcPr>
            <w:tcW w:w="2102" w:type="dxa"/>
          </w:tcPr>
          <w:p w14:paraId="2E367BD4" w14:textId="77777777" w:rsidR="00614D7D" w:rsidRPr="00F5198D" w:rsidRDefault="00614D7D" w:rsidP="00761E9B">
            <w:pPr>
              <w:spacing w:after="0" w:line="240" w:lineRule="auto"/>
              <w:jc w:val="thaiDistribute"/>
              <w:rPr>
                <w:rFonts w:ascii="Times New Roman" w:hAnsi="Times New Roman" w:cs="Times New Roman"/>
                <w:sz w:val="20"/>
                <w:szCs w:val="20"/>
              </w:rPr>
            </w:pPr>
          </w:p>
        </w:tc>
      </w:tr>
      <w:tr w:rsidR="00614D7D" w:rsidRPr="00B30B3B" w14:paraId="04CE7CA0" w14:textId="77777777" w:rsidTr="00340A7D">
        <w:trPr>
          <w:jc w:val="center"/>
        </w:trPr>
        <w:tc>
          <w:tcPr>
            <w:tcW w:w="2524" w:type="dxa"/>
          </w:tcPr>
          <w:p w14:paraId="5DD779F9" w14:textId="383CEDD8" w:rsidR="00614D7D" w:rsidRPr="00F5198D" w:rsidRDefault="00851DE2" w:rsidP="00761E9B">
            <w:pPr>
              <w:spacing w:after="0" w:line="240" w:lineRule="auto"/>
              <w:jc w:val="center"/>
              <w:rPr>
                <w:rFonts w:ascii="Times New Roman" w:hAnsi="Times New Roman" w:cs="Times New Roman"/>
                <w:sz w:val="20"/>
                <w:szCs w:val="20"/>
              </w:rPr>
            </w:pPr>
            <w:r w:rsidRPr="00F5198D">
              <w:rPr>
                <w:rFonts w:ascii="Times New Roman" w:hAnsi="Times New Roman" w:cs="Times New Roman"/>
                <w:sz w:val="20"/>
                <w:szCs w:val="20"/>
              </w:rPr>
              <w:t>total</w:t>
            </w:r>
          </w:p>
        </w:tc>
        <w:tc>
          <w:tcPr>
            <w:tcW w:w="4842" w:type="dxa"/>
          </w:tcPr>
          <w:p w14:paraId="2E6F39F9" w14:textId="77777777" w:rsidR="00614D7D" w:rsidRPr="00F5198D" w:rsidRDefault="00614D7D" w:rsidP="00761E9B">
            <w:pPr>
              <w:spacing w:after="0" w:line="240" w:lineRule="auto"/>
              <w:jc w:val="thaiDistribute"/>
              <w:rPr>
                <w:rFonts w:ascii="Times New Roman" w:hAnsi="Times New Roman" w:cs="Times New Roman"/>
                <w:sz w:val="20"/>
                <w:szCs w:val="20"/>
              </w:rPr>
            </w:pPr>
          </w:p>
        </w:tc>
        <w:tc>
          <w:tcPr>
            <w:tcW w:w="2102" w:type="dxa"/>
          </w:tcPr>
          <w:p w14:paraId="7C0FCA3D" w14:textId="77777777" w:rsidR="00614D7D" w:rsidRPr="00F5198D" w:rsidRDefault="00614D7D" w:rsidP="00761E9B">
            <w:pPr>
              <w:spacing w:after="0" w:line="240" w:lineRule="auto"/>
              <w:jc w:val="thaiDistribute"/>
              <w:rPr>
                <w:rFonts w:ascii="Times New Roman" w:hAnsi="Times New Roman" w:cs="Times New Roman"/>
                <w:sz w:val="20"/>
                <w:szCs w:val="20"/>
              </w:rPr>
            </w:pPr>
          </w:p>
        </w:tc>
      </w:tr>
    </w:tbl>
    <w:p w14:paraId="246A5FF8" w14:textId="77777777" w:rsidR="00614D7D" w:rsidRPr="00332362" w:rsidRDefault="00614D7D" w:rsidP="00761E9B">
      <w:pPr>
        <w:spacing w:after="0" w:line="240" w:lineRule="auto"/>
        <w:jc w:val="thaiDistribute"/>
        <w:rPr>
          <w:rFonts w:ascii="Times New Roman" w:hAnsi="Times New Roman" w:cs="Times New Roman"/>
          <w:sz w:val="20"/>
          <w:szCs w:val="20"/>
        </w:rPr>
      </w:pPr>
    </w:p>
    <w:p w14:paraId="5621EDF9" w14:textId="43822147" w:rsidR="00053511" w:rsidRDefault="00053511" w:rsidP="00761E9B">
      <w:pPr>
        <w:spacing w:after="0" w:line="240" w:lineRule="auto"/>
        <w:ind w:left="3600"/>
        <w:jc w:val="thaiDistribute"/>
        <w:rPr>
          <w:rFonts w:ascii="Times New Roman" w:hAnsi="Times New Roman" w:cs="Times New Roman"/>
          <w:sz w:val="20"/>
          <w:szCs w:val="20"/>
        </w:rPr>
      </w:pPr>
    </w:p>
    <w:p w14:paraId="72437323" w14:textId="20A4F775" w:rsidR="00E77508" w:rsidRDefault="00E77508" w:rsidP="00761E9B">
      <w:pPr>
        <w:spacing w:after="0" w:line="240" w:lineRule="auto"/>
        <w:ind w:left="3600"/>
        <w:jc w:val="thaiDistribute"/>
        <w:rPr>
          <w:rFonts w:ascii="Times New Roman" w:hAnsi="Times New Roman" w:cs="Times New Roman"/>
          <w:sz w:val="20"/>
          <w:szCs w:val="20"/>
        </w:rPr>
      </w:pPr>
    </w:p>
    <w:p w14:paraId="73B61326" w14:textId="2B099C3B" w:rsidR="00E77508" w:rsidRDefault="00E77508" w:rsidP="00761E9B">
      <w:pPr>
        <w:spacing w:after="0" w:line="240" w:lineRule="auto"/>
        <w:ind w:left="3600"/>
        <w:jc w:val="thaiDistribute"/>
        <w:rPr>
          <w:rFonts w:ascii="Times New Roman" w:hAnsi="Times New Roman" w:cs="Times New Roman"/>
          <w:sz w:val="20"/>
          <w:szCs w:val="20"/>
        </w:rPr>
      </w:pPr>
    </w:p>
    <w:p w14:paraId="2ABB4DFD" w14:textId="6EABB27B" w:rsidR="00E77508" w:rsidRDefault="00E77508" w:rsidP="00761E9B">
      <w:pPr>
        <w:spacing w:after="0" w:line="240" w:lineRule="auto"/>
        <w:ind w:left="3600"/>
        <w:jc w:val="thaiDistribute"/>
        <w:rPr>
          <w:rFonts w:ascii="Times New Roman" w:hAnsi="Times New Roman" w:cs="Times New Roman"/>
          <w:sz w:val="20"/>
          <w:szCs w:val="20"/>
        </w:rPr>
      </w:pPr>
    </w:p>
    <w:p w14:paraId="3004A2C7" w14:textId="77777777" w:rsidR="00816E2C" w:rsidRPr="00332362" w:rsidRDefault="00816E2C" w:rsidP="006F01BD">
      <w:pPr>
        <w:spacing w:after="0" w:line="240" w:lineRule="auto"/>
        <w:jc w:val="thaiDistribute"/>
        <w:rPr>
          <w:rFonts w:ascii="Times New Roman" w:hAnsi="Times New Roman" w:cs="Times New Roman"/>
          <w:sz w:val="20"/>
          <w:szCs w:val="20"/>
        </w:rPr>
      </w:pPr>
    </w:p>
    <w:p w14:paraId="6EB346AA" w14:textId="77777777" w:rsidR="00053511" w:rsidRPr="00332362" w:rsidRDefault="00053511" w:rsidP="00761E9B">
      <w:pPr>
        <w:spacing w:after="0" w:line="240" w:lineRule="auto"/>
        <w:jc w:val="thaiDistribute"/>
        <w:rPr>
          <w:rFonts w:ascii="Times New Roman" w:hAnsi="Times New Roman" w:cs="Times New Roman"/>
          <w:sz w:val="20"/>
          <w:szCs w:val="20"/>
        </w:rPr>
      </w:pPr>
      <w:r w:rsidRPr="00332362">
        <w:rPr>
          <w:rFonts w:ascii="Times New Roman" w:hAnsi="Times New Roman" w:cs="Times New Roman"/>
          <w:sz w:val="20"/>
          <w:szCs w:val="20"/>
        </w:rPr>
        <w:t>I hereby would like to confirm that all the information provided in this proposal is true and correct and the applicant whose name is specified in this proposal has been informed and agreed with the application.</w:t>
      </w:r>
    </w:p>
    <w:p w14:paraId="6EAAE676" w14:textId="1496D4AE" w:rsidR="00053511" w:rsidRDefault="00053511" w:rsidP="00761E9B">
      <w:pPr>
        <w:spacing w:after="0" w:line="240" w:lineRule="auto"/>
        <w:jc w:val="thaiDistribute"/>
        <w:rPr>
          <w:rFonts w:ascii="Times New Roman" w:hAnsi="Times New Roman" w:cs="Times New Roman"/>
          <w:sz w:val="20"/>
          <w:szCs w:val="20"/>
        </w:rPr>
      </w:pPr>
    </w:p>
    <w:p w14:paraId="7969DF70" w14:textId="6DADCFC9" w:rsidR="00E77508" w:rsidRDefault="00E77508" w:rsidP="00761E9B">
      <w:pPr>
        <w:spacing w:after="0" w:line="240" w:lineRule="auto"/>
        <w:jc w:val="thaiDistribute"/>
        <w:rPr>
          <w:rFonts w:ascii="Times New Roman" w:hAnsi="Times New Roman" w:cs="Times New Roman"/>
          <w:sz w:val="20"/>
          <w:szCs w:val="20"/>
        </w:rPr>
      </w:pPr>
    </w:p>
    <w:p w14:paraId="400934DA" w14:textId="77777777" w:rsidR="00E77508" w:rsidRPr="00332362" w:rsidRDefault="00E77508" w:rsidP="00761E9B">
      <w:pPr>
        <w:spacing w:after="0" w:line="240" w:lineRule="auto"/>
        <w:jc w:val="thaiDistribute"/>
        <w:rPr>
          <w:rFonts w:ascii="Times New Roman" w:hAnsi="Times New Roman" w:cs="Times New Roman"/>
          <w:sz w:val="20"/>
          <w:szCs w:val="20"/>
        </w:rPr>
      </w:pPr>
    </w:p>
    <w:p w14:paraId="2D581CB4" w14:textId="77777777" w:rsidR="00053511" w:rsidRPr="00332362" w:rsidRDefault="00053511" w:rsidP="00761E9B">
      <w:pPr>
        <w:spacing w:after="0" w:line="240" w:lineRule="auto"/>
        <w:jc w:val="thaiDistribute"/>
        <w:rPr>
          <w:rFonts w:ascii="Times New Roman" w:hAnsi="Times New Roman" w:cs="Times New Roman"/>
          <w:sz w:val="20"/>
          <w:szCs w:val="20"/>
        </w:rPr>
      </w:pPr>
    </w:p>
    <w:p w14:paraId="2851E528" w14:textId="77777777" w:rsidR="00053511" w:rsidRPr="00332362" w:rsidRDefault="00053511" w:rsidP="00761E9B">
      <w:pPr>
        <w:spacing w:after="0" w:line="240" w:lineRule="auto"/>
        <w:jc w:val="thaiDistribute"/>
        <w:rPr>
          <w:rFonts w:ascii="Times New Roman" w:hAnsi="Times New Roman" w:cs="Times New Roman"/>
          <w:sz w:val="20"/>
          <w:szCs w:val="20"/>
        </w:rPr>
      </w:pPr>
    </w:p>
    <w:p w14:paraId="68D0F91C"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r w:rsidRPr="00332362">
        <w:rPr>
          <w:rFonts w:ascii="Times New Roman" w:hAnsi="Times New Roman" w:cs="Times New Roman"/>
          <w:sz w:val="20"/>
          <w:szCs w:val="20"/>
        </w:rPr>
        <w:t>Signature</w:t>
      </w:r>
      <w:r w:rsidRPr="00332362">
        <w:rPr>
          <w:rFonts w:ascii="Times New Roman" w:hAnsi="Times New Roman" w:cs="Times New Roman"/>
          <w:sz w:val="20"/>
          <w:szCs w:val="20"/>
          <w:cs/>
        </w:rPr>
        <w:t xml:space="preserve"> ............................................</w:t>
      </w:r>
      <w:r w:rsidRPr="00332362">
        <w:rPr>
          <w:rFonts w:ascii="Times New Roman" w:hAnsi="Times New Roman" w:cs="Times New Roman"/>
          <w:sz w:val="20"/>
          <w:szCs w:val="20"/>
        </w:rPr>
        <w:t>CMU Corresponding Person</w:t>
      </w:r>
    </w:p>
    <w:p w14:paraId="33F18F40"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r w:rsidRPr="00332362">
        <w:rPr>
          <w:rFonts w:ascii="Times New Roman" w:hAnsi="Times New Roman" w:cs="Times New Roman"/>
          <w:sz w:val="20"/>
          <w:szCs w:val="20"/>
          <w:cs/>
        </w:rPr>
        <w:t xml:space="preserve">      </w:t>
      </w:r>
      <w:r w:rsidRPr="00332362">
        <w:rPr>
          <w:rFonts w:ascii="Times New Roman" w:hAnsi="Times New Roman" w:cs="Times New Roman"/>
          <w:sz w:val="20"/>
          <w:szCs w:val="20"/>
        </w:rPr>
        <w:t xml:space="preserve">      </w:t>
      </w:r>
      <w:r w:rsidRPr="00332362">
        <w:rPr>
          <w:rFonts w:ascii="Times New Roman" w:hAnsi="Times New Roman" w:cs="Times New Roman"/>
          <w:sz w:val="20"/>
          <w:szCs w:val="20"/>
          <w:cs/>
        </w:rPr>
        <w:t xml:space="preserve"> (..........................................................)</w:t>
      </w:r>
    </w:p>
    <w:p w14:paraId="55114930" w14:textId="1FF0685D" w:rsidR="00053511" w:rsidRDefault="00053511" w:rsidP="00761E9B">
      <w:pPr>
        <w:spacing w:after="0" w:line="240" w:lineRule="auto"/>
        <w:ind w:left="3600"/>
        <w:jc w:val="thaiDistribute"/>
        <w:rPr>
          <w:rFonts w:ascii="Times New Roman" w:hAnsi="Times New Roman" w:cs="Times New Roman"/>
          <w:sz w:val="20"/>
          <w:szCs w:val="20"/>
        </w:rPr>
      </w:pPr>
    </w:p>
    <w:p w14:paraId="64E08542" w14:textId="14652E23" w:rsidR="00614D7D" w:rsidRDefault="00614D7D" w:rsidP="00761E9B">
      <w:pPr>
        <w:spacing w:after="0" w:line="240" w:lineRule="auto"/>
        <w:ind w:left="3600"/>
        <w:jc w:val="thaiDistribute"/>
        <w:rPr>
          <w:rFonts w:ascii="Times New Roman" w:hAnsi="Times New Roman" w:cs="Times New Roman"/>
          <w:sz w:val="20"/>
          <w:szCs w:val="20"/>
        </w:rPr>
      </w:pPr>
    </w:p>
    <w:p w14:paraId="08A7C38B" w14:textId="77777777" w:rsidR="00614D7D" w:rsidRPr="00332362" w:rsidRDefault="00614D7D" w:rsidP="00761E9B">
      <w:pPr>
        <w:spacing w:after="0" w:line="240" w:lineRule="auto"/>
        <w:ind w:left="3600"/>
        <w:jc w:val="thaiDistribute"/>
        <w:rPr>
          <w:rFonts w:ascii="Times New Roman" w:hAnsi="Times New Roman" w:cs="Times New Roman"/>
          <w:sz w:val="20"/>
          <w:szCs w:val="20"/>
        </w:rPr>
      </w:pPr>
    </w:p>
    <w:p w14:paraId="1331A675"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p>
    <w:p w14:paraId="72CB9F2E"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r w:rsidRPr="00332362">
        <w:rPr>
          <w:rFonts w:ascii="Times New Roman" w:hAnsi="Times New Roman" w:cs="Times New Roman"/>
          <w:sz w:val="20"/>
          <w:szCs w:val="20"/>
        </w:rPr>
        <w:t>Signature</w:t>
      </w:r>
      <w:r w:rsidRPr="00332362">
        <w:rPr>
          <w:rFonts w:ascii="Times New Roman" w:hAnsi="Times New Roman" w:cs="Times New Roman"/>
          <w:sz w:val="20"/>
          <w:szCs w:val="20"/>
          <w:cs/>
        </w:rPr>
        <w:t xml:space="preserve"> ............................................</w:t>
      </w:r>
      <w:r w:rsidRPr="00332362">
        <w:rPr>
          <w:rFonts w:ascii="Times New Roman" w:hAnsi="Times New Roman" w:cs="Times New Roman"/>
          <w:sz w:val="20"/>
          <w:szCs w:val="20"/>
        </w:rPr>
        <w:t>Head of Department/Dean</w:t>
      </w:r>
    </w:p>
    <w:p w14:paraId="08A6AF43"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r w:rsidRPr="00332362">
        <w:rPr>
          <w:rFonts w:ascii="Times New Roman" w:hAnsi="Times New Roman" w:cs="Times New Roman"/>
          <w:sz w:val="20"/>
          <w:szCs w:val="20"/>
          <w:cs/>
        </w:rPr>
        <w:t xml:space="preserve">      </w:t>
      </w:r>
      <w:r w:rsidRPr="00332362">
        <w:rPr>
          <w:rFonts w:ascii="Times New Roman" w:hAnsi="Times New Roman" w:cs="Times New Roman"/>
          <w:sz w:val="20"/>
          <w:szCs w:val="20"/>
        </w:rPr>
        <w:t xml:space="preserve">      </w:t>
      </w:r>
      <w:r w:rsidRPr="00332362">
        <w:rPr>
          <w:rFonts w:ascii="Times New Roman" w:hAnsi="Times New Roman" w:cs="Times New Roman"/>
          <w:sz w:val="20"/>
          <w:szCs w:val="20"/>
          <w:cs/>
        </w:rPr>
        <w:t xml:space="preserve"> (..........................................................)</w:t>
      </w:r>
    </w:p>
    <w:p w14:paraId="7D9E4114" w14:textId="77777777" w:rsidR="00053511" w:rsidRPr="00332362" w:rsidRDefault="00053511" w:rsidP="00761E9B">
      <w:pPr>
        <w:spacing w:after="0" w:line="240" w:lineRule="auto"/>
        <w:ind w:left="2160" w:firstLine="1440"/>
        <w:jc w:val="thaiDistribute"/>
        <w:rPr>
          <w:rFonts w:ascii="Times New Roman" w:hAnsi="Times New Roman" w:cs="Times New Roman"/>
          <w:sz w:val="20"/>
          <w:szCs w:val="20"/>
        </w:rPr>
      </w:pPr>
    </w:p>
    <w:p w14:paraId="3B338EC2" w14:textId="6101FDD1" w:rsidR="002E0E79" w:rsidRDefault="002E0E79" w:rsidP="00761E9B">
      <w:pPr>
        <w:spacing w:after="0" w:line="240" w:lineRule="auto"/>
        <w:rPr>
          <w:rFonts w:ascii="Times New Roman" w:hAnsi="Times New Roman" w:cs="Times New Roman"/>
          <w:sz w:val="20"/>
          <w:szCs w:val="20"/>
        </w:rPr>
      </w:pPr>
    </w:p>
    <w:p w14:paraId="24732E51" w14:textId="71C4A8C6" w:rsidR="00736770" w:rsidRDefault="00736770" w:rsidP="00761E9B">
      <w:pPr>
        <w:spacing w:after="0" w:line="240" w:lineRule="auto"/>
        <w:rPr>
          <w:rFonts w:ascii="Times New Roman" w:hAnsi="Times New Roman" w:cs="Times New Roman"/>
          <w:sz w:val="20"/>
          <w:szCs w:val="20"/>
        </w:rPr>
      </w:pPr>
    </w:p>
    <w:p w14:paraId="208B9B7C" w14:textId="26D898B9" w:rsidR="00736770" w:rsidRDefault="00736770" w:rsidP="00761E9B">
      <w:pPr>
        <w:spacing w:after="0" w:line="240" w:lineRule="auto"/>
        <w:rPr>
          <w:rFonts w:ascii="Times New Roman" w:hAnsi="Times New Roman" w:cs="Times New Roman"/>
          <w:sz w:val="20"/>
          <w:szCs w:val="20"/>
        </w:rPr>
      </w:pPr>
    </w:p>
    <w:p w14:paraId="5E67BF48" w14:textId="4D221156" w:rsidR="00736770" w:rsidRDefault="00736770" w:rsidP="00761E9B">
      <w:pPr>
        <w:spacing w:after="0" w:line="240" w:lineRule="auto"/>
        <w:rPr>
          <w:rFonts w:ascii="Times New Roman" w:hAnsi="Times New Roman" w:cs="Times New Roman"/>
          <w:sz w:val="20"/>
          <w:szCs w:val="20"/>
        </w:rPr>
      </w:pPr>
    </w:p>
    <w:p w14:paraId="2EFFE477" w14:textId="29EC6300" w:rsidR="00736770" w:rsidRDefault="00736770" w:rsidP="00761E9B">
      <w:pPr>
        <w:spacing w:after="0" w:line="240" w:lineRule="auto"/>
        <w:rPr>
          <w:rFonts w:ascii="Times New Roman" w:hAnsi="Times New Roman" w:cs="Times New Roman"/>
          <w:sz w:val="20"/>
          <w:szCs w:val="20"/>
        </w:rPr>
      </w:pPr>
    </w:p>
    <w:p w14:paraId="6C9ED28F" w14:textId="2400B6CE" w:rsidR="00736770" w:rsidRDefault="00736770" w:rsidP="00761E9B">
      <w:pPr>
        <w:spacing w:after="0" w:line="240" w:lineRule="auto"/>
        <w:rPr>
          <w:rFonts w:ascii="Times New Roman" w:hAnsi="Times New Roman" w:cs="Times New Roman"/>
          <w:sz w:val="20"/>
          <w:szCs w:val="20"/>
        </w:rPr>
      </w:pPr>
    </w:p>
    <w:p w14:paraId="4A71C43E" w14:textId="09825C56" w:rsidR="00736770" w:rsidRDefault="00736770" w:rsidP="00761E9B">
      <w:pPr>
        <w:spacing w:after="0" w:line="240" w:lineRule="auto"/>
        <w:rPr>
          <w:rFonts w:ascii="Times New Roman" w:hAnsi="Times New Roman" w:cs="Times New Roman"/>
          <w:sz w:val="20"/>
          <w:szCs w:val="20"/>
        </w:rPr>
      </w:pPr>
    </w:p>
    <w:p w14:paraId="691D129A" w14:textId="1B5F831A" w:rsidR="00736770" w:rsidRDefault="00736770" w:rsidP="00761E9B">
      <w:pPr>
        <w:spacing w:after="0" w:line="240" w:lineRule="auto"/>
        <w:rPr>
          <w:rFonts w:ascii="Times New Roman" w:hAnsi="Times New Roman" w:cs="Times New Roman"/>
          <w:sz w:val="20"/>
          <w:szCs w:val="20"/>
        </w:rPr>
      </w:pPr>
    </w:p>
    <w:p w14:paraId="3A35382A" w14:textId="26B8742F" w:rsidR="00736770" w:rsidRDefault="00736770" w:rsidP="00761E9B">
      <w:pPr>
        <w:spacing w:after="0" w:line="240" w:lineRule="auto"/>
        <w:rPr>
          <w:rFonts w:ascii="Times New Roman" w:hAnsi="Times New Roman" w:cs="Times New Roman"/>
          <w:sz w:val="20"/>
          <w:szCs w:val="20"/>
        </w:rPr>
      </w:pPr>
    </w:p>
    <w:p w14:paraId="0D4DE926" w14:textId="00F60185" w:rsidR="00736770" w:rsidRDefault="00736770" w:rsidP="00761E9B">
      <w:pPr>
        <w:spacing w:after="0" w:line="240" w:lineRule="auto"/>
        <w:rPr>
          <w:rFonts w:ascii="Times New Roman" w:hAnsi="Times New Roman" w:cs="Times New Roman"/>
          <w:sz w:val="20"/>
          <w:szCs w:val="20"/>
        </w:rPr>
      </w:pPr>
    </w:p>
    <w:p w14:paraId="78A4ECF5" w14:textId="6A236232" w:rsidR="00736770" w:rsidRDefault="00736770" w:rsidP="00761E9B">
      <w:pPr>
        <w:spacing w:after="0" w:line="240" w:lineRule="auto"/>
        <w:rPr>
          <w:rFonts w:ascii="Times New Roman" w:hAnsi="Times New Roman" w:cs="Times New Roman"/>
          <w:sz w:val="20"/>
          <w:szCs w:val="20"/>
        </w:rPr>
      </w:pPr>
    </w:p>
    <w:p w14:paraId="6A7B12D2" w14:textId="0E8DE965" w:rsidR="00736770" w:rsidRDefault="00736770" w:rsidP="00761E9B">
      <w:pPr>
        <w:spacing w:after="0" w:line="240" w:lineRule="auto"/>
        <w:rPr>
          <w:rFonts w:ascii="Times New Roman" w:hAnsi="Times New Roman" w:cs="Times New Roman"/>
          <w:sz w:val="20"/>
          <w:szCs w:val="20"/>
        </w:rPr>
      </w:pPr>
    </w:p>
    <w:p w14:paraId="753F78C4" w14:textId="1F08F66F" w:rsidR="00736770" w:rsidRDefault="00736770" w:rsidP="00761E9B">
      <w:pPr>
        <w:spacing w:after="0" w:line="240" w:lineRule="auto"/>
        <w:rPr>
          <w:rFonts w:ascii="Times New Roman" w:hAnsi="Times New Roman" w:cs="Times New Roman"/>
          <w:sz w:val="20"/>
          <w:szCs w:val="20"/>
        </w:rPr>
      </w:pPr>
    </w:p>
    <w:p w14:paraId="35E2C449" w14:textId="5790F4B1" w:rsidR="00736770" w:rsidRDefault="00736770" w:rsidP="00761E9B">
      <w:pPr>
        <w:spacing w:after="0" w:line="240" w:lineRule="auto"/>
        <w:rPr>
          <w:rFonts w:ascii="Times New Roman" w:hAnsi="Times New Roman" w:cs="Times New Roman"/>
          <w:sz w:val="20"/>
          <w:szCs w:val="20"/>
        </w:rPr>
      </w:pPr>
    </w:p>
    <w:p w14:paraId="6F0811C6" w14:textId="239ED337" w:rsidR="00736770" w:rsidRDefault="00736770" w:rsidP="00761E9B">
      <w:pPr>
        <w:spacing w:after="0" w:line="240" w:lineRule="auto"/>
        <w:rPr>
          <w:rFonts w:ascii="Times New Roman" w:hAnsi="Times New Roman" w:cs="Times New Roman"/>
          <w:sz w:val="20"/>
          <w:szCs w:val="20"/>
        </w:rPr>
      </w:pPr>
    </w:p>
    <w:p w14:paraId="1F19A93E" w14:textId="367E7535" w:rsidR="00736770" w:rsidRDefault="00736770" w:rsidP="00761E9B">
      <w:pPr>
        <w:spacing w:after="0" w:line="240" w:lineRule="auto"/>
        <w:rPr>
          <w:rFonts w:ascii="Times New Roman" w:hAnsi="Times New Roman" w:cs="Times New Roman"/>
          <w:sz w:val="20"/>
          <w:szCs w:val="20"/>
        </w:rPr>
      </w:pPr>
    </w:p>
    <w:p w14:paraId="2C63493F" w14:textId="77FDCB4D" w:rsidR="00736770" w:rsidRDefault="00736770" w:rsidP="00761E9B">
      <w:pPr>
        <w:spacing w:after="0" w:line="240" w:lineRule="auto"/>
        <w:rPr>
          <w:rFonts w:ascii="Times New Roman" w:hAnsi="Times New Roman" w:cs="Times New Roman"/>
          <w:sz w:val="20"/>
          <w:szCs w:val="20"/>
        </w:rPr>
      </w:pPr>
    </w:p>
    <w:p w14:paraId="5E6D4BDF" w14:textId="22049071" w:rsidR="00736770" w:rsidRDefault="00736770" w:rsidP="00761E9B">
      <w:pPr>
        <w:spacing w:after="0" w:line="240" w:lineRule="auto"/>
        <w:rPr>
          <w:rFonts w:ascii="Times New Roman" w:hAnsi="Times New Roman" w:cs="Times New Roman"/>
          <w:sz w:val="20"/>
          <w:szCs w:val="20"/>
        </w:rPr>
      </w:pPr>
    </w:p>
    <w:p w14:paraId="2425FE24" w14:textId="609382AB" w:rsidR="00736770" w:rsidRDefault="00736770" w:rsidP="00761E9B">
      <w:pPr>
        <w:spacing w:after="0" w:line="240" w:lineRule="auto"/>
        <w:rPr>
          <w:rFonts w:ascii="Times New Roman" w:hAnsi="Times New Roman" w:cs="Times New Roman"/>
          <w:sz w:val="20"/>
          <w:szCs w:val="20"/>
        </w:rPr>
      </w:pPr>
    </w:p>
    <w:p w14:paraId="1608C0ED" w14:textId="68DDFFAA" w:rsidR="00736770" w:rsidRDefault="00736770" w:rsidP="00761E9B">
      <w:pPr>
        <w:spacing w:after="0" w:line="240" w:lineRule="auto"/>
        <w:rPr>
          <w:rFonts w:ascii="Times New Roman" w:hAnsi="Times New Roman" w:cs="Times New Roman"/>
          <w:sz w:val="20"/>
          <w:szCs w:val="20"/>
        </w:rPr>
      </w:pPr>
    </w:p>
    <w:p w14:paraId="27A6061C" w14:textId="2745227C" w:rsidR="00736770" w:rsidRDefault="00736770" w:rsidP="00761E9B">
      <w:pPr>
        <w:spacing w:after="0" w:line="240" w:lineRule="auto"/>
        <w:rPr>
          <w:rFonts w:ascii="Times New Roman" w:hAnsi="Times New Roman" w:cs="Times New Roman"/>
          <w:sz w:val="20"/>
          <w:szCs w:val="20"/>
        </w:rPr>
      </w:pPr>
    </w:p>
    <w:p w14:paraId="2248BF5F" w14:textId="5BE26E8F" w:rsidR="00736770" w:rsidRDefault="00736770" w:rsidP="00761E9B">
      <w:pPr>
        <w:spacing w:after="0" w:line="240" w:lineRule="auto"/>
        <w:rPr>
          <w:rFonts w:ascii="Times New Roman" w:hAnsi="Times New Roman" w:cs="Times New Roman"/>
          <w:sz w:val="20"/>
          <w:szCs w:val="20"/>
        </w:rPr>
      </w:pPr>
    </w:p>
    <w:p w14:paraId="18B855FE" w14:textId="72C7B648" w:rsidR="00736770" w:rsidRDefault="00736770" w:rsidP="00761E9B">
      <w:pPr>
        <w:spacing w:after="0" w:line="240" w:lineRule="auto"/>
        <w:rPr>
          <w:rFonts w:ascii="Times New Roman" w:hAnsi="Times New Roman" w:cs="Times New Roman"/>
          <w:sz w:val="20"/>
          <w:szCs w:val="20"/>
        </w:rPr>
      </w:pPr>
    </w:p>
    <w:p w14:paraId="72A8CD28" w14:textId="50D3720A" w:rsidR="00736770" w:rsidRDefault="00736770" w:rsidP="00761E9B">
      <w:pPr>
        <w:spacing w:after="0" w:line="240" w:lineRule="auto"/>
        <w:rPr>
          <w:rFonts w:ascii="Times New Roman" w:hAnsi="Times New Roman" w:cs="Times New Roman"/>
          <w:sz w:val="20"/>
          <w:szCs w:val="20"/>
        </w:rPr>
      </w:pPr>
    </w:p>
    <w:p w14:paraId="5ACAC2DF" w14:textId="2FA2CBAA" w:rsidR="00736770" w:rsidRDefault="00736770" w:rsidP="00761E9B">
      <w:pPr>
        <w:spacing w:after="0" w:line="240" w:lineRule="auto"/>
        <w:rPr>
          <w:rFonts w:ascii="Times New Roman" w:hAnsi="Times New Roman" w:cs="Times New Roman"/>
          <w:sz w:val="20"/>
          <w:szCs w:val="20"/>
        </w:rPr>
      </w:pPr>
    </w:p>
    <w:p w14:paraId="136C0CC1" w14:textId="33321358" w:rsidR="00736770" w:rsidRDefault="00736770" w:rsidP="00761E9B">
      <w:pPr>
        <w:spacing w:after="0" w:line="240" w:lineRule="auto"/>
        <w:rPr>
          <w:rFonts w:ascii="Times New Roman" w:hAnsi="Times New Roman" w:cs="Times New Roman"/>
          <w:sz w:val="20"/>
          <w:szCs w:val="20"/>
        </w:rPr>
      </w:pPr>
    </w:p>
    <w:p w14:paraId="231CD888" w14:textId="24ABB0C6" w:rsidR="00736770" w:rsidRDefault="00736770" w:rsidP="00761E9B">
      <w:pPr>
        <w:spacing w:after="0" w:line="240" w:lineRule="auto"/>
        <w:rPr>
          <w:rFonts w:ascii="Times New Roman" w:hAnsi="Times New Roman" w:cs="Times New Roman"/>
          <w:sz w:val="20"/>
          <w:szCs w:val="20"/>
        </w:rPr>
      </w:pPr>
    </w:p>
    <w:p w14:paraId="69A96DD3" w14:textId="23E725F3" w:rsidR="00736770" w:rsidRDefault="00736770" w:rsidP="00761E9B">
      <w:pPr>
        <w:spacing w:after="0" w:line="240" w:lineRule="auto"/>
        <w:rPr>
          <w:rFonts w:ascii="Times New Roman" w:hAnsi="Times New Roman" w:cs="Times New Roman"/>
          <w:sz w:val="20"/>
          <w:szCs w:val="20"/>
        </w:rPr>
      </w:pPr>
    </w:p>
    <w:p w14:paraId="75A79D23" w14:textId="3A443AF5" w:rsidR="00736770" w:rsidRDefault="00736770" w:rsidP="00761E9B">
      <w:pPr>
        <w:spacing w:after="0" w:line="240" w:lineRule="auto"/>
        <w:rPr>
          <w:rFonts w:ascii="Times New Roman" w:hAnsi="Times New Roman" w:cs="Times New Roman"/>
          <w:sz w:val="20"/>
          <w:szCs w:val="20"/>
        </w:rPr>
      </w:pPr>
    </w:p>
    <w:p w14:paraId="66968A90" w14:textId="384EB40B" w:rsidR="00736770" w:rsidRDefault="00736770" w:rsidP="00761E9B">
      <w:pPr>
        <w:spacing w:after="0" w:line="240" w:lineRule="auto"/>
        <w:rPr>
          <w:rFonts w:ascii="Times New Roman" w:hAnsi="Times New Roman" w:cs="Times New Roman"/>
          <w:sz w:val="20"/>
          <w:szCs w:val="20"/>
        </w:rPr>
      </w:pPr>
    </w:p>
    <w:p w14:paraId="3E5DDBE5" w14:textId="31C9A820" w:rsidR="00736770" w:rsidRDefault="00736770" w:rsidP="00761E9B">
      <w:pPr>
        <w:spacing w:after="0" w:line="240" w:lineRule="auto"/>
        <w:rPr>
          <w:rFonts w:ascii="Times New Roman" w:hAnsi="Times New Roman" w:cs="Times New Roman"/>
          <w:sz w:val="20"/>
          <w:szCs w:val="20"/>
        </w:rPr>
      </w:pPr>
    </w:p>
    <w:p w14:paraId="2043957D" w14:textId="5BCAA949" w:rsidR="00736770" w:rsidRDefault="00736770" w:rsidP="00761E9B">
      <w:pPr>
        <w:spacing w:after="0" w:line="240" w:lineRule="auto"/>
        <w:rPr>
          <w:rFonts w:ascii="Times New Roman" w:hAnsi="Times New Roman" w:cs="Times New Roman"/>
          <w:sz w:val="20"/>
          <w:szCs w:val="20"/>
        </w:rPr>
      </w:pPr>
    </w:p>
    <w:p w14:paraId="08CD3D4D" w14:textId="44B5560A" w:rsidR="00736770" w:rsidRDefault="00736770" w:rsidP="00761E9B">
      <w:pPr>
        <w:spacing w:after="0" w:line="240" w:lineRule="auto"/>
        <w:rPr>
          <w:rFonts w:ascii="Times New Roman" w:hAnsi="Times New Roman" w:cs="Times New Roman"/>
          <w:sz w:val="20"/>
          <w:szCs w:val="20"/>
        </w:rPr>
      </w:pPr>
    </w:p>
    <w:p w14:paraId="6CA94C55" w14:textId="53AC467E" w:rsidR="00720CB3" w:rsidRPr="00671D05" w:rsidRDefault="00720CB3" w:rsidP="00720CB3">
      <w:pPr>
        <w:tabs>
          <w:tab w:val="left" w:pos="284"/>
        </w:tabs>
        <w:spacing w:after="0" w:line="240" w:lineRule="auto"/>
        <w:rPr>
          <w:rFonts w:ascii="TH SarabunPSK" w:eastAsia="Cordia New" w:hAnsi="TH SarabunPSK" w:cs="TH SarabunPSK"/>
          <w:color w:val="2E74B5" w:themeColor="accent5" w:themeShade="BF"/>
          <w:sz w:val="28"/>
        </w:rPr>
      </w:pPr>
      <w:r w:rsidRPr="00671D05">
        <w:rPr>
          <w:rFonts w:ascii="TH SarabunPSK" w:hAnsi="TH SarabunPSK" w:cs="TH SarabunPSK"/>
          <w:color w:val="2E74B5" w:themeColor="accent5" w:themeShade="BF"/>
          <w:sz w:val="28"/>
          <w:cs/>
        </w:rPr>
        <w:t xml:space="preserve">หมายเหตุ </w:t>
      </w:r>
      <w:r w:rsidRPr="00671D05">
        <w:rPr>
          <w:rFonts w:ascii="TH SarabunPSK" w:hAnsi="TH SarabunPSK" w:cs="TH SarabunPSK"/>
          <w:color w:val="2E74B5" w:themeColor="accent5" w:themeShade="BF"/>
          <w:sz w:val="28"/>
        </w:rPr>
        <w:t xml:space="preserve">: </w:t>
      </w:r>
      <w:r w:rsidRPr="00671D05">
        <w:rPr>
          <w:rFonts w:ascii="TH SarabunPSK" w:hAnsi="TH SarabunPSK" w:cs="TH SarabunPSK"/>
          <w:color w:val="2E74B5" w:themeColor="accent5" w:themeShade="BF"/>
          <w:sz w:val="28"/>
          <w:cs/>
        </w:rPr>
        <w:t xml:space="preserve">หากใช้แบบฟอร์มภาษาอังกฤษ </w:t>
      </w:r>
      <w:r w:rsidR="00B97AA4">
        <w:rPr>
          <w:rFonts w:ascii="TH SarabunPSK" w:hAnsi="TH SarabunPSK" w:cs="TH SarabunPSK" w:hint="cs"/>
          <w:color w:val="2E74B5" w:themeColor="accent5" w:themeShade="BF"/>
          <w:sz w:val="28"/>
          <w:cs/>
        </w:rPr>
        <w:t xml:space="preserve">ขอความอนุเคราะห์อาจารย์ผู้ประสานงาน </w:t>
      </w:r>
      <w:r w:rsidRPr="00671D05">
        <w:rPr>
          <w:rFonts w:ascii="TH SarabunPSK" w:hAnsi="TH SarabunPSK" w:cs="TH SarabunPSK"/>
          <w:color w:val="2E74B5" w:themeColor="accent5" w:themeShade="BF"/>
          <w:sz w:val="28"/>
          <w:cs/>
        </w:rPr>
        <w:t>โปรด</w:t>
      </w:r>
      <w:r w:rsidR="00B97AA4">
        <w:rPr>
          <w:rFonts w:ascii="TH SarabunPSK" w:hAnsi="TH SarabunPSK" w:cs="TH SarabunPSK" w:hint="cs"/>
          <w:color w:val="2E74B5" w:themeColor="accent5" w:themeShade="BF"/>
          <w:sz w:val="28"/>
          <w:cs/>
        </w:rPr>
        <w:t>จัดทำแบบฟอร์ม</w:t>
      </w:r>
      <w:r w:rsidRPr="00671D05">
        <w:rPr>
          <w:rFonts w:ascii="TH SarabunPSK" w:hAnsi="TH SarabunPSK" w:cs="TH SarabunPSK" w:hint="cs"/>
          <w:color w:val="2E74B5" w:themeColor="accent5" w:themeShade="BF"/>
          <w:sz w:val="28"/>
          <w:cs/>
        </w:rPr>
        <w:t xml:space="preserve"> ข้อ</w:t>
      </w:r>
      <w:r w:rsidRPr="00671D05">
        <w:rPr>
          <w:rFonts w:ascii="TH SarabunPSK" w:hAnsi="TH SarabunPSK" w:cs="TH SarabunPSK"/>
          <w:color w:val="2E74B5" w:themeColor="accent5" w:themeShade="BF"/>
          <w:sz w:val="28"/>
          <w:cs/>
        </w:rPr>
        <w:t xml:space="preserve"> </w:t>
      </w:r>
      <w:r w:rsidRPr="00671D05">
        <w:rPr>
          <w:rFonts w:ascii="TH SarabunPSK" w:eastAsia="Cordia New" w:hAnsi="TH SarabunPSK" w:cs="TH SarabunPSK"/>
          <w:color w:val="2E74B5" w:themeColor="accent5" w:themeShade="BF"/>
          <w:sz w:val="28"/>
        </w:rPr>
        <w:t xml:space="preserve">11. </w:t>
      </w:r>
      <w:r w:rsidRPr="00671D05">
        <w:rPr>
          <w:rFonts w:ascii="TH SarabunPSK" w:eastAsia="Cordia New" w:hAnsi="TH SarabunPSK" w:cs="TH SarabunPSK"/>
          <w:color w:val="2E74B5" w:themeColor="accent5" w:themeShade="BF"/>
          <w:sz w:val="28"/>
          <w:cs/>
        </w:rPr>
        <w:t>ผลผลิต (</w:t>
      </w:r>
      <w:r w:rsidRPr="00671D05">
        <w:rPr>
          <w:rFonts w:ascii="TH SarabunPSK" w:eastAsia="Cordia New" w:hAnsi="TH SarabunPSK" w:cs="TH SarabunPSK"/>
          <w:color w:val="2E74B5" w:themeColor="accent5" w:themeShade="BF"/>
          <w:sz w:val="28"/>
        </w:rPr>
        <w:t>Outputs</w:t>
      </w:r>
      <w:r w:rsidRPr="00671D05">
        <w:rPr>
          <w:rFonts w:ascii="TH SarabunPSK" w:eastAsia="Cordia New" w:hAnsi="TH SarabunPSK" w:cs="TH SarabunPSK"/>
          <w:color w:val="2E74B5" w:themeColor="accent5" w:themeShade="BF"/>
          <w:sz w:val="28"/>
          <w:cs/>
        </w:rPr>
        <w:t>)/ผลลัพธ์ (</w:t>
      </w:r>
      <w:r w:rsidRPr="00671D05">
        <w:rPr>
          <w:rFonts w:ascii="TH SarabunPSK" w:eastAsia="Cordia New" w:hAnsi="TH SarabunPSK" w:cs="TH SarabunPSK"/>
          <w:color w:val="2E74B5" w:themeColor="accent5" w:themeShade="BF"/>
          <w:sz w:val="28"/>
        </w:rPr>
        <w:t>Outcomes</w:t>
      </w:r>
      <w:r w:rsidRPr="00671D05">
        <w:rPr>
          <w:rFonts w:ascii="TH SarabunPSK" w:eastAsia="Cordia New" w:hAnsi="TH SarabunPSK" w:cs="TH SarabunPSK"/>
          <w:color w:val="2E74B5" w:themeColor="accent5" w:themeShade="BF"/>
          <w:sz w:val="28"/>
          <w:cs/>
        </w:rPr>
        <w:t>)</w:t>
      </w:r>
      <w:r w:rsidRPr="00671D05">
        <w:rPr>
          <w:rFonts w:ascii="TH SarabunPSK" w:eastAsia="Cordia New" w:hAnsi="TH SarabunPSK" w:cs="TH SarabunPSK"/>
          <w:color w:val="2E74B5" w:themeColor="accent5" w:themeShade="BF"/>
          <w:sz w:val="28"/>
          <w:cs/>
          <w:lang w:val="en-GB"/>
        </w:rPr>
        <w:t>/</w:t>
      </w:r>
      <w:r w:rsidRPr="00671D05">
        <w:rPr>
          <w:rFonts w:ascii="TH SarabunPSK" w:eastAsia="Cordia New" w:hAnsi="TH SarabunPSK" w:cs="TH SarabunPSK"/>
          <w:color w:val="2E74B5" w:themeColor="accent5" w:themeShade="BF"/>
          <w:sz w:val="28"/>
          <w:cs/>
        </w:rPr>
        <w:t>ผลกระทบ (</w:t>
      </w:r>
      <w:r w:rsidRPr="00671D05">
        <w:rPr>
          <w:rFonts w:ascii="TH SarabunPSK" w:eastAsia="Cordia New" w:hAnsi="TH SarabunPSK" w:cs="TH SarabunPSK"/>
          <w:color w:val="2E74B5" w:themeColor="accent5" w:themeShade="BF"/>
          <w:sz w:val="28"/>
        </w:rPr>
        <w:t>Impacts</w:t>
      </w:r>
      <w:r w:rsidRPr="00671D05">
        <w:rPr>
          <w:rFonts w:ascii="TH SarabunPSK" w:eastAsia="Cordia New" w:hAnsi="TH SarabunPSK" w:cs="TH SarabunPSK"/>
          <w:color w:val="2E74B5" w:themeColor="accent5" w:themeShade="BF"/>
          <w:sz w:val="28"/>
          <w:cs/>
        </w:rPr>
        <w:t>) และแผนการนำไปใช้ประโยชน์</w:t>
      </w:r>
      <w:r w:rsidRPr="00671D05">
        <w:rPr>
          <w:rFonts w:ascii="TH SarabunPSK" w:eastAsia="Cordia New" w:hAnsi="TH SarabunPSK" w:cs="TH SarabunPSK" w:hint="cs"/>
          <w:color w:val="2E74B5" w:themeColor="accent5" w:themeShade="BF"/>
          <w:sz w:val="28"/>
          <w:cs/>
        </w:rPr>
        <w:t xml:space="preserve"> </w:t>
      </w:r>
      <w:r w:rsidR="00B97AA4">
        <w:rPr>
          <w:rFonts w:ascii="TH SarabunPSK" w:eastAsia="Cordia New" w:hAnsi="TH SarabunPSK" w:cs="TH SarabunPSK" w:hint="cs"/>
          <w:color w:val="2E74B5" w:themeColor="accent5" w:themeShade="BF"/>
          <w:sz w:val="28"/>
          <w:cs/>
        </w:rPr>
        <w:t xml:space="preserve">  </w:t>
      </w:r>
      <w:r w:rsidRPr="00671D05">
        <w:rPr>
          <w:rFonts w:ascii="TH SarabunPSK" w:eastAsia="Cordia New" w:hAnsi="TH SarabunPSK" w:cs="TH SarabunPSK" w:hint="cs"/>
          <w:color w:val="2E74B5" w:themeColor="accent5" w:themeShade="BF"/>
          <w:sz w:val="28"/>
          <w:cs/>
        </w:rPr>
        <w:t>ในแบบฟอร์มภาษาไทยมาด้วย</w:t>
      </w:r>
    </w:p>
    <w:p w14:paraId="4992B936" w14:textId="1CD82A81" w:rsidR="00736770" w:rsidRPr="00720CB3" w:rsidRDefault="00736770" w:rsidP="00761E9B">
      <w:pPr>
        <w:spacing w:after="0" w:line="240" w:lineRule="auto"/>
        <w:rPr>
          <w:rFonts w:ascii="Times New Roman" w:hAnsi="Times New Roman" w:cstheme="minorBidi"/>
          <w:sz w:val="20"/>
          <w:szCs w:val="20"/>
        </w:rPr>
      </w:pPr>
    </w:p>
    <w:p w14:paraId="2BE36132" w14:textId="4D1475D5" w:rsidR="00736770" w:rsidRDefault="00736770" w:rsidP="00761E9B">
      <w:pPr>
        <w:spacing w:after="0" w:line="240" w:lineRule="auto"/>
        <w:rPr>
          <w:rFonts w:ascii="Times New Roman" w:hAnsi="Times New Roman" w:cs="Times New Roman"/>
          <w:sz w:val="20"/>
          <w:szCs w:val="20"/>
        </w:rPr>
      </w:pPr>
    </w:p>
    <w:p w14:paraId="24F94ED6" w14:textId="77777777" w:rsidR="00736770" w:rsidRPr="00332362" w:rsidRDefault="00736770" w:rsidP="00761E9B">
      <w:pPr>
        <w:spacing w:after="0" w:line="240" w:lineRule="auto"/>
        <w:rPr>
          <w:rFonts w:ascii="Times New Roman" w:hAnsi="Times New Roman" w:cs="Times New Roman"/>
          <w:sz w:val="20"/>
          <w:szCs w:val="20"/>
        </w:rPr>
      </w:pPr>
    </w:p>
    <w:sectPr w:rsidR="00736770" w:rsidRPr="00332362" w:rsidSect="00560278">
      <w:footerReference w:type="default" r:id="rId10"/>
      <w:pgSz w:w="11906" w:h="16838"/>
      <w:pgMar w:top="1440" w:right="1134" w:bottom="96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05827" w14:textId="77777777" w:rsidR="008B646E" w:rsidRDefault="008B646E">
      <w:pPr>
        <w:spacing w:after="0" w:line="240" w:lineRule="auto"/>
      </w:pPr>
      <w:r>
        <w:separator/>
      </w:r>
    </w:p>
  </w:endnote>
  <w:endnote w:type="continuationSeparator" w:id="0">
    <w:p w14:paraId="57B5F840" w14:textId="77777777" w:rsidR="008B646E" w:rsidRDefault="008B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 SarabunPSK" w:hAnsi="TH SarabunPSK" w:cs="TH SarabunPSK"/>
        <w:sz w:val="24"/>
        <w:szCs w:val="24"/>
      </w:rPr>
      <w:id w:val="600228757"/>
      <w:docPartObj>
        <w:docPartGallery w:val="Page Numbers (Bottom of Page)"/>
        <w:docPartUnique/>
      </w:docPartObj>
    </w:sdtPr>
    <w:sdtEndPr/>
    <w:sdtContent>
      <w:sdt>
        <w:sdtPr>
          <w:rPr>
            <w:rFonts w:ascii="TH SarabunPSK" w:hAnsi="TH SarabunPSK" w:cs="TH SarabunPSK"/>
            <w:sz w:val="24"/>
            <w:szCs w:val="24"/>
          </w:rPr>
          <w:id w:val="-1769616900"/>
          <w:docPartObj>
            <w:docPartGallery w:val="Page Numbers (Top of Page)"/>
            <w:docPartUnique/>
          </w:docPartObj>
        </w:sdtPr>
        <w:sdtEndPr/>
        <w:sdtContent>
          <w:p w14:paraId="60794F34" w14:textId="46AE57C3" w:rsidR="00736770" w:rsidRPr="00736770" w:rsidRDefault="00736770">
            <w:pPr>
              <w:pStyle w:val="Footer"/>
              <w:jc w:val="right"/>
              <w:rPr>
                <w:rFonts w:ascii="TH SarabunPSK" w:hAnsi="TH SarabunPSK" w:cs="TH SarabunPSK"/>
                <w:sz w:val="24"/>
                <w:szCs w:val="24"/>
              </w:rPr>
            </w:pPr>
            <w:r w:rsidRPr="00736770">
              <w:rPr>
                <w:rFonts w:ascii="TH SarabunPSK" w:hAnsi="TH SarabunPSK" w:cs="TH SarabunPSK"/>
                <w:sz w:val="24"/>
                <w:szCs w:val="24"/>
              </w:rPr>
              <w:t xml:space="preserve">Page </w:t>
            </w:r>
            <w:r w:rsidRPr="00736770">
              <w:rPr>
                <w:rFonts w:ascii="TH SarabunPSK" w:hAnsi="TH SarabunPSK" w:cs="TH SarabunPSK"/>
                <w:b/>
                <w:bCs/>
                <w:sz w:val="24"/>
                <w:szCs w:val="24"/>
              </w:rPr>
              <w:fldChar w:fldCharType="begin"/>
            </w:r>
            <w:r w:rsidRPr="00736770">
              <w:rPr>
                <w:rFonts w:ascii="TH SarabunPSK" w:hAnsi="TH SarabunPSK" w:cs="TH SarabunPSK"/>
                <w:b/>
                <w:bCs/>
                <w:sz w:val="24"/>
                <w:szCs w:val="24"/>
              </w:rPr>
              <w:instrText xml:space="preserve"> PAGE </w:instrText>
            </w:r>
            <w:r w:rsidRPr="00736770">
              <w:rPr>
                <w:rFonts w:ascii="TH SarabunPSK" w:hAnsi="TH SarabunPSK" w:cs="TH SarabunPSK"/>
                <w:b/>
                <w:bCs/>
                <w:sz w:val="24"/>
                <w:szCs w:val="24"/>
              </w:rPr>
              <w:fldChar w:fldCharType="separate"/>
            </w:r>
            <w:r w:rsidRPr="00736770">
              <w:rPr>
                <w:rFonts w:ascii="TH SarabunPSK" w:hAnsi="TH SarabunPSK" w:cs="TH SarabunPSK"/>
                <w:b/>
                <w:bCs/>
                <w:noProof/>
                <w:sz w:val="24"/>
                <w:szCs w:val="24"/>
              </w:rPr>
              <w:t>2</w:t>
            </w:r>
            <w:r w:rsidRPr="00736770">
              <w:rPr>
                <w:rFonts w:ascii="TH SarabunPSK" w:hAnsi="TH SarabunPSK" w:cs="TH SarabunPSK"/>
                <w:b/>
                <w:bCs/>
                <w:sz w:val="24"/>
                <w:szCs w:val="24"/>
              </w:rPr>
              <w:fldChar w:fldCharType="end"/>
            </w:r>
            <w:r w:rsidRPr="00736770">
              <w:rPr>
                <w:rFonts w:ascii="TH SarabunPSK" w:hAnsi="TH SarabunPSK" w:cs="TH SarabunPSK"/>
                <w:sz w:val="24"/>
                <w:szCs w:val="24"/>
              </w:rPr>
              <w:t xml:space="preserve"> of </w:t>
            </w:r>
            <w:r w:rsidRPr="00736770">
              <w:rPr>
                <w:rFonts w:ascii="TH SarabunPSK" w:hAnsi="TH SarabunPSK" w:cs="TH SarabunPSK"/>
                <w:b/>
                <w:bCs/>
                <w:sz w:val="24"/>
                <w:szCs w:val="24"/>
              </w:rPr>
              <w:fldChar w:fldCharType="begin"/>
            </w:r>
            <w:r w:rsidRPr="00736770">
              <w:rPr>
                <w:rFonts w:ascii="TH SarabunPSK" w:hAnsi="TH SarabunPSK" w:cs="TH SarabunPSK"/>
                <w:b/>
                <w:bCs/>
                <w:sz w:val="24"/>
                <w:szCs w:val="24"/>
              </w:rPr>
              <w:instrText xml:space="preserve"> NUMPAGES  </w:instrText>
            </w:r>
            <w:r w:rsidRPr="00736770">
              <w:rPr>
                <w:rFonts w:ascii="TH SarabunPSK" w:hAnsi="TH SarabunPSK" w:cs="TH SarabunPSK"/>
                <w:b/>
                <w:bCs/>
                <w:sz w:val="24"/>
                <w:szCs w:val="24"/>
              </w:rPr>
              <w:fldChar w:fldCharType="separate"/>
            </w:r>
            <w:r w:rsidRPr="00736770">
              <w:rPr>
                <w:rFonts w:ascii="TH SarabunPSK" w:hAnsi="TH SarabunPSK" w:cs="TH SarabunPSK"/>
                <w:b/>
                <w:bCs/>
                <w:noProof/>
                <w:sz w:val="24"/>
                <w:szCs w:val="24"/>
              </w:rPr>
              <w:t>2</w:t>
            </w:r>
            <w:r w:rsidRPr="00736770">
              <w:rPr>
                <w:rFonts w:ascii="TH SarabunPSK" w:hAnsi="TH SarabunPSK" w:cs="TH SarabunPSK"/>
                <w:b/>
                <w:bCs/>
                <w:sz w:val="24"/>
                <w:szCs w:val="24"/>
              </w:rPr>
              <w:fldChar w:fldCharType="end"/>
            </w:r>
          </w:p>
        </w:sdtContent>
      </w:sdt>
    </w:sdtContent>
  </w:sdt>
  <w:p w14:paraId="76EC19A3" w14:textId="58416981" w:rsidR="0022610F" w:rsidRPr="00A7147C" w:rsidRDefault="008B646E" w:rsidP="00A7147C">
    <w:pPr>
      <w:pStyle w:val="Footer"/>
      <w:rPr>
        <w:rFonts w:ascii="Cordia New" w:hAnsi="Cordia New" w:cs="Cordia New"/>
        <w:i/>
        <w:iCs/>
        <w:color w:val="80808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51E88" w14:textId="77777777" w:rsidR="008B646E" w:rsidRDefault="008B646E">
      <w:pPr>
        <w:spacing w:after="0" w:line="240" w:lineRule="auto"/>
      </w:pPr>
      <w:r>
        <w:separator/>
      </w:r>
    </w:p>
  </w:footnote>
  <w:footnote w:type="continuationSeparator" w:id="0">
    <w:p w14:paraId="5794FF3E" w14:textId="77777777" w:rsidR="008B646E" w:rsidRDefault="008B6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52"/>
    <w:multiLevelType w:val="multilevel"/>
    <w:tmpl w:val="938AABE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451533C"/>
    <w:multiLevelType w:val="hybridMultilevel"/>
    <w:tmpl w:val="EC96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61713"/>
    <w:multiLevelType w:val="hybridMultilevel"/>
    <w:tmpl w:val="02828DB8"/>
    <w:lvl w:ilvl="0" w:tplc="C8363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81726"/>
    <w:multiLevelType w:val="hybridMultilevel"/>
    <w:tmpl w:val="4960548A"/>
    <w:lvl w:ilvl="0" w:tplc="65502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95340"/>
    <w:multiLevelType w:val="hybridMultilevel"/>
    <w:tmpl w:val="32B6D90E"/>
    <w:lvl w:ilvl="0" w:tplc="6B6A586A">
      <w:start w:val="1"/>
      <w:numFmt w:val="decimal"/>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5" w15:restartNumberingAfterBreak="0">
    <w:nsid w:val="2BA34740"/>
    <w:multiLevelType w:val="hybridMultilevel"/>
    <w:tmpl w:val="A3C8CDF4"/>
    <w:lvl w:ilvl="0" w:tplc="80E8C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4073C"/>
    <w:multiLevelType w:val="hybridMultilevel"/>
    <w:tmpl w:val="87683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41FA1"/>
    <w:multiLevelType w:val="hybridMultilevel"/>
    <w:tmpl w:val="983E051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05C91"/>
    <w:multiLevelType w:val="hybridMultilevel"/>
    <w:tmpl w:val="0FFC8224"/>
    <w:lvl w:ilvl="0" w:tplc="19AC36B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E1764"/>
    <w:multiLevelType w:val="hybridMultilevel"/>
    <w:tmpl w:val="94E6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96C57"/>
    <w:multiLevelType w:val="hybridMultilevel"/>
    <w:tmpl w:val="1158D340"/>
    <w:lvl w:ilvl="0" w:tplc="E97E1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419CF"/>
    <w:multiLevelType w:val="hybridMultilevel"/>
    <w:tmpl w:val="17128C6E"/>
    <w:lvl w:ilvl="0" w:tplc="E97E1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25D4A"/>
    <w:multiLevelType w:val="hybridMultilevel"/>
    <w:tmpl w:val="09E60304"/>
    <w:lvl w:ilvl="0" w:tplc="F766A39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92208E"/>
    <w:multiLevelType w:val="hybridMultilevel"/>
    <w:tmpl w:val="D8328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5"/>
  </w:num>
  <w:num w:numId="5">
    <w:abstractNumId w:val="3"/>
  </w:num>
  <w:num w:numId="6">
    <w:abstractNumId w:val="10"/>
  </w:num>
  <w:num w:numId="7">
    <w:abstractNumId w:val="11"/>
  </w:num>
  <w:num w:numId="8">
    <w:abstractNumId w:val="1"/>
  </w:num>
  <w:num w:numId="9">
    <w:abstractNumId w:val="9"/>
  </w:num>
  <w:num w:numId="10">
    <w:abstractNumId w:val="7"/>
  </w:num>
  <w:num w:numId="11">
    <w:abstractNumId w:val="6"/>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11"/>
    <w:rsid w:val="000003BE"/>
    <w:rsid w:val="00005158"/>
    <w:rsid w:val="00026499"/>
    <w:rsid w:val="00031C67"/>
    <w:rsid w:val="00047D9A"/>
    <w:rsid w:val="00053511"/>
    <w:rsid w:val="000A1151"/>
    <w:rsid w:val="000F453F"/>
    <w:rsid w:val="00190762"/>
    <w:rsid w:val="00191E3D"/>
    <w:rsid w:val="001A4BDA"/>
    <w:rsid w:val="001D1705"/>
    <w:rsid w:val="001F174A"/>
    <w:rsid w:val="002833B4"/>
    <w:rsid w:val="002A1721"/>
    <w:rsid w:val="002E0E79"/>
    <w:rsid w:val="003066D7"/>
    <w:rsid w:val="00311040"/>
    <w:rsid w:val="00317DFE"/>
    <w:rsid w:val="00332362"/>
    <w:rsid w:val="00340A7D"/>
    <w:rsid w:val="00345A64"/>
    <w:rsid w:val="003842CB"/>
    <w:rsid w:val="004268B1"/>
    <w:rsid w:val="00506A12"/>
    <w:rsid w:val="005613EC"/>
    <w:rsid w:val="00590369"/>
    <w:rsid w:val="005E1B32"/>
    <w:rsid w:val="005F0D75"/>
    <w:rsid w:val="00614D7D"/>
    <w:rsid w:val="00671D05"/>
    <w:rsid w:val="006C5205"/>
    <w:rsid w:val="006F01BD"/>
    <w:rsid w:val="00706770"/>
    <w:rsid w:val="00720CB3"/>
    <w:rsid w:val="00736770"/>
    <w:rsid w:val="00741982"/>
    <w:rsid w:val="00756715"/>
    <w:rsid w:val="00761E9B"/>
    <w:rsid w:val="00816E2C"/>
    <w:rsid w:val="00851DE2"/>
    <w:rsid w:val="008B646E"/>
    <w:rsid w:val="008F5AA8"/>
    <w:rsid w:val="009039A2"/>
    <w:rsid w:val="009416C5"/>
    <w:rsid w:val="00944A84"/>
    <w:rsid w:val="009826A8"/>
    <w:rsid w:val="009F341C"/>
    <w:rsid w:val="00A10EF9"/>
    <w:rsid w:val="00A60A23"/>
    <w:rsid w:val="00B2040D"/>
    <w:rsid w:val="00B97AA4"/>
    <w:rsid w:val="00BA425C"/>
    <w:rsid w:val="00C3630E"/>
    <w:rsid w:val="00C6479C"/>
    <w:rsid w:val="00CC3547"/>
    <w:rsid w:val="00D470E6"/>
    <w:rsid w:val="00D73C6B"/>
    <w:rsid w:val="00E64892"/>
    <w:rsid w:val="00E77508"/>
    <w:rsid w:val="00F5198D"/>
    <w:rsid w:val="00F70529"/>
    <w:rsid w:val="00FA6B89"/>
    <w:rsid w:val="00FD28E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F9FA"/>
  <w15:chartTrackingRefBased/>
  <w15:docId w15:val="{C1CAC3C3-8C21-48F1-824F-DACD4208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511"/>
    <w:pPr>
      <w:spacing w:after="200" w:line="276" w:lineRule="auto"/>
    </w:pPr>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0 List Bull,Table Heading,(ก) List Paragraph,รายการย่อหน้า 1,วงกลม,ย่อหน้า# 1,Inhaltsverzeichnis,eq2,List Paragraph3,En tête 1,List Para 1,TOC etc.,List Paragraph - RFP,Bullet Styles para,List Title,ย่อย3,table,List Paragraph5,ÂèÍÂ3"/>
    <w:basedOn w:val="Normal"/>
    <w:link w:val="ListParagraphChar"/>
    <w:uiPriority w:val="34"/>
    <w:qFormat/>
    <w:rsid w:val="00053511"/>
    <w:pPr>
      <w:ind w:left="720"/>
      <w:contextualSpacing/>
    </w:pPr>
  </w:style>
  <w:style w:type="paragraph" w:styleId="Footer">
    <w:name w:val="footer"/>
    <w:basedOn w:val="Normal"/>
    <w:link w:val="FooterChar"/>
    <w:uiPriority w:val="99"/>
    <w:unhideWhenUsed/>
    <w:rsid w:val="0005351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53511"/>
  </w:style>
  <w:style w:type="character" w:customStyle="1" w:styleId="ListParagraphChar">
    <w:name w:val="List Paragraph Char"/>
    <w:aliases w:val="00 List Bull Char,Table Heading Char,(ก) List Paragraph Char,รายการย่อหน้า 1 Char,วงกลม Char,ย่อหน้า# 1 Char,Inhaltsverzeichnis Char,eq2 Char,List Paragraph3 Char,En tête 1 Char,List Para 1 Char,TOC etc. Char,Bullet Styles para Char"/>
    <w:link w:val="ListParagraph"/>
    <w:uiPriority w:val="34"/>
    <w:qFormat/>
    <w:locked/>
    <w:rsid w:val="001A4BDA"/>
    <w:rPr>
      <w:rFonts w:ascii="Calibri" w:eastAsia="Calibri" w:hAnsi="Calibri" w:cs="Cordia New"/>
    </w:rPr>
  </w:style>
  <w:style w:type="character" w:styleId="Hyperlink">
    <w:name w:val="Hyperlink"/>
    <w:basedOn w:val="DefaultParagraphFont"/>
    <w:uiPriority w:val="99"/>
    <w:semiHidden/>
    <w:unhideWhenUsed/>
    <w:rsid w:val="001A4BDA"/>
    <w:rPr>
      <w:color w:val="0000FF"/>
      <w:u w:val="single"/>
    </w:rPr>
  </w:style>
  <w:style w:type="paragraph" w:styleId="HTMLPreformatted">
    <w:name w:val="HTML Preformatted"/>
    <w:basedOn w:val="Normal"/>
    <w:link w:val="HTMLPreformattedChar"/>
    <w:uiPriority w:val="99"/>
    <w:semiHidden/>
    <w:unhideWhenUsed/>
    <w:rsid w:val="00317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7DFE"/>
    <w:rPr>
      <w:rFonts w:ascii="Courier New" w:eastAsia="Times New Roman" w:hAnsi="Courier New" w:cs="Courier New"/>
      <w:sz w:val="20"/>
      <w:szCs w:val="20"/>
    </w:rPr>
  </w:style>
  <w:style w:type="character" w:customStyle="1" w:styleId="y2iqfc">
    <w:name w:val="y2iqfc"/>
    <w:basedOn w:val="DefaultParagraphFont"/>
    <w:rsid w:val="00317DFE"/>
  </w:style>
  <w:style w:type="character" w:customStyle="1" w:styleId="normaltextrun">
    <w:name w:val="normaltextrun"/>
    <w:basedOn w:val="DefaultParagraphFont"/>
    <w:rsid w:val="00614D7D"/>
  </w:style>
  <w:style w:type="table" w:styleId="TableGrid">
    <w:name w:val="Table Grid"/>
    <w:basedOn w:val="TableNormal"/>
    <w:uiPriority w:val="39"/>
    <w:rsid w:val="00345A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2CB"/>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3842C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5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C911ADBE7D246A4442F450B407996" ma:contentTypeVersion="20" ma:contentTypeDescription="Create a new document." ma:contentTypeScope="" ma:versionID="8eab45c8dfc84c5244d56a17b3eeaf81">
  <xsd:schema xmlns:xsd="http://www.w3.org/2001/XMLSchema" xmlns:xs="http://www.w3.org/2001/XMLSchema" xmlns:p="http://schemas.microsoft.com/office/2006/metadata/properties" xmlns:ns1="http://schemas.microsoft.com/sharepoint/v3" xmlns:ns3="8859ddb8-30f8-409b-9e35-fdc2ee03a9b1" xmlns:ns4="88e15d72-0a19-4ed9-a8b8-41c7eb86192f" targetNamespace="http://schemas.microsoft.com/office/2006/metadata/properties" ma:root="true" ma:fieldsID="840e89dbf322bcd40b292e285bb9f9ed" ns1:_="" ns3:_="" ns4:_="">
    <xsd:import namespace="http://schemas.microsoft.com/sharepoint/v3"/>
    <xsd:import namespace="8859ddb8-30f8-409b-9e35-fdc2ee03a9b1"/>
    <xsd:import namespace="88e15d72-0a19-4ed9-a8b8-41c7eb8619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9ddb8-30f8-409b-9e35-fdc2ee03a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15d72-0a19-4ed9-a8b8-41c7eb86192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859ddb8-30f8-409b-9e35-fdc2ee03a9b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F6CDCA-1CBB-4939-8BC9-C36DFF443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9ddb8-30f8-409b-9e35-fdc2ee03a9b1"/>
    <ds:schemaRef ds:uri="88e15d72-0a19-4ed9-a8b8-41c7eb861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15B13-4A84-460D-A3A7-3700FE16FCA0}">
  <ds:schemaRefs>
    <ds:schemaRef ds:uri="http://schemas.microsoft.com/sharepoint/v3/contenttype/forms"/>
  </ds:schemaRefs>
</ds:datastoreItem>
</file>

<file path=customXml/itemProps3.xml><?xml version="1.0" encoding="utf-8"?>
<ds:datastoreItem xmlns:ds="http://schemas.openxmlformats.org/officeDocument/2006/customXml" ds:itemID="{191A4BFC-4227-4223-9B13-7C1248DA3449}">
  <ds:schemaRefs>
    <ds:schemaRef ds:uri="http://schemas.microsoft.com/office/2006/metadata/properties"/>
    <ds:schemaRef ds:uri="http://schemas.microsoft.com/office/infopath/2007/PartnerControls"/>
    <ds:schemaRef ds:uri="http://schemas.microsoft.com/sharepoint/v3"/>
    <ds:schemaRef ds:uri="8859ddb8-30f8-409b-9e35-fdc2ee03a9b1"/>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Chiag Mai University</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APAPORN SOONPROM</dc:creator>
  <cp:keywords/>
  <dc:description/>
  <cp:lastModifiedBy>APAPORN SOONPROM</cp:lastModifiedBy>
  <cp:revision>88</cp:revision>
  <cp:lastPrinted>2025-04-09T06:14:00Z</cp:lastPrinted>
  <dcterms:created xsi:type="dcterms:W3CDTF">2023-12-04T01:58:00Z</dcterms:created>
  <dcterms:modified xsi:type="dcterms:W3CDTF">2025-05-01T04:28:00Z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0x010100E70C911ADBE7D246A4442F450B407996</vt:lpwstr>
  </property>
</Properties>
</file>